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594C8" w14:textId="77777777" w:rsidR="00A57A86" w:rsidRDefault="00A57A86" w:rsidP="00D53686">
      <w:pPr>
        <w:jc w:val="right"/>
        <w:rPr>
          <w:szCs w:val="21"/>
        </w:rPr>
      </w:pPr>
    </w:p>
    <w:p w14:paraId="4E799333" w14:textId="77777777" w:rsidR="00D53686" w:rsidRPr="00C4777B" w:rsidRDefault="00D5219F" w:rsidP="00D53686">
      <w:pPr>
        <w:jc w:val="right"/>
        <w:rPr>
          <w:rFonts w:hint="eastAsia"/>
          <w:szCs w:val="21"/>
        </w:rPr>
      </w:pPr>
      <w:r>
        <w:rPr>
          <w:rFonts w:hint="eastAsia"/>
          <w:szCs w:val="21"/>
        </w:rPr>
        <w:t>（</w:t>
      </w:r>
      <w:r w:rsidR="00C4777B" w:rsidRPr="00C4777B">
        <w:rPr>
          <w:rFonts w:hint="eastAsia"/>
          <w:szCs w:val="21"/>
        </w:rPr>
        <w:t>様式４</w:t>
      </w:r>
      <w:r w:rsidR="00573DF3" w:rsidRPr="00C4777B">
        <w:rPr>
          <w:rFonts w:hint="eastAsia"/>
          <w:szCs w:val="21"/>
        </w:rPr>
        <w:t>）</w:t>
      </w:r>
    </w:p>
    <w:p w14:paraId="2910DD80" w14:textId="77777777" w:rsidR="00D53686" w:rsidRPr="00C4777B" w:rsidRDefault="00573DF3" w:rsidP="00573DF3">
      <w:pPr>
        <w:jc w:val="center"/>
        <w:rPr>
          <w:rFonts w:hint="eastAsia"/>
          <w:sz w:val="24"/>
        </w:rPr>
      </w:pPr>
      <w:r w:rsidRPr="00C4777B">
        <w:rPr>
          <w:rFonts w:hint="eastAsia"/>
          <w:sz w:val="24"/>
        </w:rPr>
        <w:t>国立研究開発法人連携講座等</w:t>
      </w:r>
      <w:r w:rsidR="00D53686" w:rsidRPr="00C4777B">
        <w:rPr>
          <w:rFonts w:hint="eastAsia"/>
          <w:sz w:val="24"/>
        </w:rPr>
        <w:t>設置契約書</w:t>
      </w:r>
    </w:p>
    <w:p w14:paraId="070E4667" w14:textId="77777777" w:rsidR="00D53686" w:rsidRPr="00C4777B" w:rsidRDefault="00D53686" w:rsidP="00D53686">
      <w:pPr>
        <w:jc w:val="center"/>
        <w:rPr>
          <w:rFonts w:hint="eastAsia"/>
          <w:b/>
          <w:sz w:val="24"/>
        </w:rPr>
      </w:pPr>
    </w:p>
    <w:p w14:paraId="49AF9B29" w14:textId="77777777" w:rsidR="00D53686" w:rsidRPr="00C4777B" w:rsidRDefault="00D53686" w:rsidP="00D53686">
      <w:pPr>
        <w:rPr>
          <w:rFonts w:hint="eastAsia"/>
        </w:rPr>
      </w:pPr>
    </w:p>
    <w:p w14:paraId="70E04125" w14:textId="77777777" w:rsidR="00D53686" w:rsidRPr="00C4777B" w:rsidRDefault="00D53686" w:rsidP="00D53686">
      <w:pPr>
        <w:rPr>
          <w:rFonts w:hint="eastAsia"/>
        </w:rPr>
      </w:pPr>
      <w:r w:rsidRPr="00C4777B">
        <w:rPr>
          <w:rFonts w:hint="eastAsia"/>
        </w:rPr>
        <w:t>国立大学法人東京大学（以下「甲」という。）と●●●（以下「乙」という。）は、次の各条によって</w:t>
      </w:r>
      <w:r w:rsidR="00573DF3" w:rsidRPr="00C4777B">
        <w:rPr>
          <w:rFonts w:hint="eastAsia"/>
        </w:rPr>
        <w:t>国立研究開発法人連携講座</w:t>
      </w:r>
      <w:r w:rsidRPr="00C4777B">
        <w:rPr>
          <w:rFonts w:hint="eastAsia"/>
        </w:rPr>
        <w:t>等設置契約（以下「本契約」という。）を締結する。</w:t>
      </w:r>
    </w:p>
    <w:p w14:paraId="66300CB2" w14:textId="77777777" w:rsidR="00D53686" w:rsidRPr="00C4777B" w:rsidRDefault="00D53686" w:rsidP="00D53686">
      <w:pPr>
        <w:rPr>
          <w:rFonts w:hint="eastAsia"/>
        </w:rPr>
      </w:pPr>
    </w:p>
    <w:p w14:paraId="5C63E400" w14:textId="77777777" w:rsidR="00A14F86" w:rsidRPr="00C4777B" w:rsidRDefault="00A14F86" w:rsidP="00A14F86">
      <w:pPr>
        <w:rPr>
          <w:rFonts w:ascii="ＭＳ 明朝" w:hAnsi="ＭＳ 明朝" w:hint="eastAsia"/>
          <w:szCs w:val="21"/>
        </w:rPr>
      </w:pPr>
      <w:r w:rsidRPr="00C4777B">
        <w:rPr>
          <w:rFonts w:ascii="ＭＳ 明朝" w:hAnsi="ＭＳ 明朝" w:hint="eastAsia"/>
          <w:szCs w:val="21"/>
        </w:rPr>
        <w:t>（定義）</w:t>
      </w:r>
    </w:p>
    <w:p w14:paraId="7F2EBDF2" w14:textId="77777777" w:rsidR="00A14F86" w:rsidRPr="00C4777B" w:rsidRDefault="00A14F86" w:rsidP="00A14F86">
      <w:pPr>
        <w:adjustRightInd w:val="0"/>
        <w:ind w:left="210" w:hangingChars="100" w:hanging="210"/>
        <w:rPr>
          <w:rFonts w:ascii="ＭＳ 明朝" w:hAnsi="ＭＳ 明朝" w:hint="eastAsia"/>
          <w:szCs w:val="21"/>
        </w:rPr>
      </w:pPr>
      <w:r w:rsidRPr="00C4777B">
        <w:rPr>
          <w:rFonts w:ascii="ＭＳ 明朝" w:hAnsi="ＭＳ 明朝" w:hint="eastAsia"/>
          <w:szCs w:val="21"/>
        </w:rPr>
        <w:t>第１条　「</w:t>
      </w:r>
      <w:r w:rsidR="00573DF3" w:rsidRPr="00C4777B">
        <w:rPr>
          <w:rFonts w:hint="eastAsia"/>
        </w:rPr>
        <w:t>国立研究開発法人連携講座等</w:t>
      </w:r>
      <w:r w:rsidRPr="00C4777B">
        <w:rPr>
          <w:rFonts w:ascii="ＭＳ 明朝" w:hAnsi="ＭＳ 明朝" w:hint="eastAsia"/>
          <w:szCs w:val="21"/>
        </w:rPr>
        <w:t>」とは、乙から受け入れる共同研究の一環として、</w:t>
      </w:r>
      <w:r w:rsidR="006677D7" w:rsidRPr="00C4777B">
        <w:rPr>
          <w:rFonts w:ascii="ＭＳ 明朝" w:hAnsi="ＭＳ 明朝" w:hint="eastAsia"/>
          <w:szCs w:val="21"/>
        </w:rPr>
        <w:t>甲の</w:t>
      </w:r>
      <w:r w:rsidRPr="00C4777B">
        <w:rPr>
          <w:rFonts w:ascii="ＭＳ 明朝" w:hAnsi="ＭＳ 明朝" w:hint="eastAsia"/>
          <w:szCs w:val="21"/>
        </w:rPr>
        <w:t>学部及び研究科等の教育研究を行う大学院組織等並びに</w:t>
      </w:r>
      <w:r w:rsidR="0029470A">
        <w:rPr>
          <w:rFonts w:ascii="Times New Roman" w:hAnsi="Times New Roman"/>
          <w:color w:val="000000"/>
          <w:szCs w:val="21"/>
        </w:rPr>
        <w:t>附置研究所及び文書館、学内共同教育研究施設、国際高等研究所に置かれる研究機構、学際融合研究施設、全国共同利用施設等</w:t>
      </w:r>
      <w:r w:rsidRPr="00C4777B">
        <w:rPr>
          <w:rFonts w:ascii="ＭＳ 明朝" w:hAnsi="ＭＳ 明朝" w:hint="eastAsia"/>
          <w:szCs w:val="21"/>
        </w:rPr>
        <w:t>の教育研究を行う組織に置かれる講座又は研究部門をいう。</w:t>
      </w:r>
    </w:p>
    <w:p w14:paraId="3F39E6F9" w14:textId="77777777" w:rsidR="00A14F86" w:rsidRPr="00C4777B" w:rsidRDefault="00A14F86" w:rsidP="00A14F86">
      <w:pPr>
        <w:ind w:leftChars="100" w:left="210"/>
        <w:rPr>
          <w:rFonts w:ascii="ＭＳ 明朝" w:hAnsi="ＭＳ 明朝" w:hint="eastAsia"/>
          <w:szCs w:val="21"/>
        </w:rPr>
      </w:pPr>
    </w:p>
    <w:p w14:paraId="2B5EB440" w14:textId="77777777" w:rsidR="00D53686" w:rsidRPr="00C4777B" w:rsidRDefault="00D53686" w:rsidP="00A14F86">
      <w:pPr>
        <w:ind w:leftChars="100" w:left="210"/>
        <w:rPr>
          <w:rFonts w:ascii="ＭＳ 明朝" w:hAnsi="ＭＳ 明朝" w:hint="eastAsia"/>
          <w:szCs w:val="21"/>
        </w:rPr>
      </w:pPr>
      <w:r w:rsidRPr="00C4777B">
        <w:rPr>
          <w:rFonts w:ascii="ＭＳ 明朝" w:hAnsi="ＭＳ 明朝" w:hint="eastAsia"/>
          <w:szCs w:val="21"/>
        </w:rPr>
        <w:t>（目的）</w:t>
      </w:r>
    </w:p>
    <w:p w14:paraId="6B35D443" w14:textId="77777777" w:rsidR="00D53686" w:rsidRPr="00C4777B" w:rsidRDefault="00D53686" w:rsidP="00D53686">
      <w:pPr>
        <w:ind w:left="210" w:hangingChars="100" w:hanging="210"/>
        <w:rPr>
          <w:rFonts w:ascii="ＭＳ 明朝" w:hAnsi="ＭＳ 明朝" w:hint="eastAsia"/>
          <w:szCs w:val="21"/>
        </w:rPr>
      </w:pPr>
      <w:r w:rsidRPr="00C4777B">
        <w:rPr>
          <w:rFonts w:ascii="ＭＳ 明朝" w:hAnsi="ＭＳ 明朝" w:hint="eastAsia"/>
          <w:szCs w:val="21"/>
        </w:rPr>
        <w:t>第</w:t>
      </w:r>
      <w:r w:rsidR="00A14F86" w:rsidRPr="00C4777B">
        <w:rPr>
          <w:rFonts w:ascii="ＭＳ 明朝" w:hAnsi="ＭＳ 明朝" w:hint="eastAsia"/>
          <w:szCs w:val="21"/>
        </w:rPr>
        <w:t>２</w:t>
      </w:r>
      <w:r w:rsidRPr="00C4777B">
        <w:rPr>
          <w:rFonts w:ascii="ＭＳ 明朝" w:hAnsi="ＭＳ 明朝" w:hint="eastAsia"/>
          <w:szCs w:val="21"/>
        </w:rPr>
        <w:t xml:space="preserve">条　</w:t>
      </w:r>
      <w:r w:rsidR="00573DF3" w:rsidRPr="00C4777B">
        <w:rPr>
          <w:rFonts w:hint="eastAsia"/>
        </w:rPr>
        <w:t>国立研究開発法人連携講座等</w:t>
      </w:r>
      <w:r w:rsidRPr="00C4777B">
        <w:rPr>
          <w:rFonts w:ascii="ＭＳ 明朝" w:hAnsi="ＭＳ 明朝" w:hint="eastAsia"/>
          <w:szCs w:val="21"/>
        </w:rPr>
        <w:t>は、</w:t>
      </w:r>
      <w:r w:rsidR="00170126" w:rsidRPr="00C4777B">
        <w:rPr>
          <w:rFonts w:ascii="ＭＳ 明朝" w:hAnsi="ＭＳ 明朝" w:hint="eastAsia"/>
          <w:szCs w:val="21"/>
        </w:rPr>
        <w:t>公益性</w:t>
      </w:r>
      <w:r w:rsidR="00AA2B2B" w:rsidRPr="00C4777B">
        <w:rPr>
          <w:rFonts w:ascii="ＭＳ 明朝" w:hAnsi="ＭＳ 明朝" w:hint="eastAsia"/>
          <w:szCs w:val="21"/>
        </w:rPr>
        <w:t>の</w:t>
      </w:r>
      <w:r w:rsidR="00170126" w:rsidRPr="00C4777B">
        <w:rPr>
          <w:rFonts w:ascii="ＭＳ 明朝" w:hAnsi="ＭＳ 明朝" w:hint="eastAsia"/>
          <w:szCs w:val="21"/>
        </w:rPr>
        <w:t>高い</w:t>
      </w:r>
      <w:r w:rsidRPr="00C4777B">
        <w:rPr>
          <w:rFonts w:ascii="ＭＳ 明朝" w:hAnsi="ＭＳ 明朝" w:hint="eastAsia"/>
          <w:szCs w:val="21"/>
        </w:rPr>
        <w:t>共通の課題について甲と共同して</w:t>
      </w:r>
      <w:r w:rsidR="00053152" w:rsidRPr="00C4777B">
        <w:rPr>
          <w:rFonts w:ascii="ＭＳ 明朝" w:hAnsi="ＭＳ 明朝" w:hint="eastAsia"/>
          <w:szCs w:val="21"/>
        </w:rPr>
        <w:t>実施する</w:t>
      </w:r>
      <w:r w:rsidRPr="00C4777B">
        <w:rPr>
          <w:rFonts w:ascii="ＭＳ 明朝" w:hAnsi="ＭＳ 明朝" w:hint="eastAsia"/>
          <w:szCs w:val="21"/>
        </w:rPr>
        <w:t>研究</w:t>
      </w:r>
      <w:r w:rsidR="00053152" w:rsidRPr="00C4777B">
        <w:rPr>
          <w:rFonts w:ascii="ＭＳ 明朝" w:hAnsi="ＭＳ 明朝" w:hint="eastAsia"/>
          <w:szCs w:val="21"/>
        </w:rPr>
        <w:t>（以下「本共同研究」という）にあてる</w:t>
      </w:r>
      <w:r w:rsidRPr="00C4777B">
        <w:rPr>
          <w:rFonts w:ascii="ＭＳ 明朝" w:hAnsi="ＭＳ 明朝" w:hint="eastAsia"/>
          <w:szCs w:val="21"/>
        </w:rPr>
        <w:t>乙からの基礎的経費等を活用して</w:t>
      </w:r>
      <w:r w:rsidR="006C14C4" w:rsidRPr="00C4777B">
        <w:rPr>
          <w:rFonts w:ascii="ＭＳ 明朝" w:hAnsi="ＭＳ 明朝" w:hint="eastAsia"/>
          <w:szCs w:val="21"/>
        </w:rPr>
        <w:t>実施するものである。</w:t>
      </w:r>
    </w:p>
    <w:p w14:paraId="0B1D0674" w14:textId="77777777" w:rsidR="00D53686" w:rsidRPr="00C4777B" w:rsidRDefault="006C14C4" w:rsidP="00D53686">
      <w:pPr>
        <w:adjustRightInd w:val="0"/>
        <w:ind w:left="210" w:hangingChars="100" w:hanging="210"/>
        <w:rPr>
          <w:rFonts w:ascii="ＭＳ 明朝" w:hAnsi="ＭＳ 明朝" w:hint="eastAsia"/>
          <w:szCs w:val="21"/>
        </w:rPr>
      </w:pPr>
      <w:r w:rsidRPr="00C4777B">
        <w:rPr>
          <w:rFonts w:ascii="ＭＳ 明朝" w:hAnsi="ＭＳ 明朝" w:hint="eastAsia"/>
          <w:szCs w:val="21"/>
        </w:rPr>
        <w:t xml:space="preserve">２　</w:t>
      </w:r>
      <w:r w:rsidR="00573DF3" w:rsidRPr="00C4777B">
        <w:rPr>
          <w:rFonts w:hint="eastAsia"/>
        </w:rPr>
        <w:t>国立研究開発法人連携講座等</w:t>
      </w:r>
      <w:r w:rsidRPr="00C4777B">
        <w:rPr>
          <w:rFonts w:ascii="ＭＳ 明朝" w:hAnsi="ＭＳ 明朝" w:hint="eastAsia"/>
          <w:szCs w:val="21"/>
        </w:rPr>
        <w:t>の設置にあたり、学術と社会の発展の推進及び本学における教育研究の進展・充実を図ることを目的とし、教育研究体制における流動化、国際化、学際化及び研究成果の公開化の推進に配慮する。</w:t>
      </w:r>
    </w:p>
    <w:p w14:paraId="738D4A35" w14:textId="77777777" w:rsidR="006C14C4" w:rsidRPr="00C4777B" w:rsidRDefault="006C14C4" w:rsidP="00D53686">
      <w:pPr>
        <w:adjustRightInd w:val="0"/>
        <w:ind w:left="210" w:hangingChars="100" w:hanging="210"/>
        <w:rPr>
          <w:rFonts w:ascii="ＭＳ 明朝" w:hAnsi="ＭＳ 明朝" w:hint="eastAsia"/>
          <w:szCs w:val="21"/>
        </w:rPr>
      </w:pPr>
    </w:p>
    <w:p w14:paraId="0E64CAB1" w14:textId="77777777" w:rsidR="00D53686" w:rsidRPr="00C4777B" w:rsidRDefault="00D53686" w:rsidP="00D53686">
      <w:pPr>
        <w:rPr>
          <w:rFonts w:ascii="ＭＳ 明朝" w:hAnsi="ＭＳ 明朝" w:hint="eastAsia"/>
          <w:szCs w:val="21"/>
        </w:rPr>
      </w:pPr>
      <w:r w:rsidRPr="00C4777B">
        <w:rPr>
          <w:rFonts w:ascii="ＭＳ 明朝" w:hAnsi="ＭＳ 明朝" w:hint="eastAsia"/>
          <w:szCs w:val="21"/>
        </w:rPr>
        <w:t xml:space="preserve">　（</w:t>
      </w:r>
      <w:r w:rsidR="00F72022" w:rsidRPr="00C4777B">
        <w:rPr>
          <w:rFonts w:hint="eastAsia"/>
        </w:rPr>
        <w:t>国立研究開発法人連携講座等</w:t>
      </w:r>
      <w:r w:rsidRPr="00C4777B">
        <w:rPr>
          <w:rFonts w:ascii="ＭＳ 明朝" w:hAnsi="ＭＳ 明朝" w:hint="eastAsia"/>
          <w:szCs w:val="21"/>
        </w:rPr>
        <w:t>の設置及び運営の原則）</w:t>
      </w:r>
    </w:p>
    <w:p w14:paraId="4BC0B075" w14:textId="77777777" w:rsidR="00D53686" w:rsidRPr="00C4777B" w:rsidRDefault="00D53686" w:rsidP="00665015">
      <w:pPr>
        <w:ind w:left="210" w:hangingChars="100" w:hanging="210"/>
        <w:rPr>
          <w:rFonts w:ascii="ＭＳ 明朝" w:hAnsi="ＭＳ 明朝" w:hint="eastAsia"/>
          <w:szCs w:val="21"/>
        </w:rPr>
      </w:pPr>
      <w:r w:rsidRPr="00C4777B">
        <w:rPr>
          <w:rFonts w:ascii="ＭＳ 明朝" w:hAnsi="ＭＳ 明朝" w:hint="eastAsia"/>
          <w:szCs w:val="21"/>
        </w:rPr>
        <w:t xml:space="preserve">第３条　</w:t>
      </w:r>
      <w:r w:rsidR="005A7632" w:rsidRPr="00C4777B">
        <w:rPr>
          <w:rFonts w:hint="eastAsia"/>
        </w:rPr>
        <w:t>国立研究開発法人連携講座等</w:t>
      </w:r>
      <w:r w:rsidRPr="00C4777B">
        <w:rPr>
          <w:rFonts w:ascii="ＭＳ 明朝" w:hAnsi="ＭＳ 明朝" w:hint="eastAsia"/>
          <w:szCs w:val="21"/>
        </w:rPr>
        <w:t>の設置及び運営については、甲及び乙は、運営にあたり</w:t>
      </w:r>
      <w:r w:rsidR="00F9213D" w:rsidRPr="00C4777B">
        <w:rPr>
          <w:rFonts w:hint="eastAsia"/>
        </w:rPr>
        <w:t>国立研究開発法人連携講座等</w:t>
      </w:r>
      <w:r w:rsidR="0055092F" w:rsidRPr="00C4777B">
        <w:rPr>
          <w:rFonts w:ascii="ＭＳ 明朝" w:hAnsi="ＭＳ 明朝" w:hint="eastAsia"/>
          <w:szCs w:val="21"/>
        </w:rPr>
        <w:t>において甲の教育研究の自主性を確保するよう</w:t>
      </w:r>
      <w:r w:rsidR="00174040" w:rsidRPr="00C4777B">
        <w:rPr>
          <w:rFonts w:ascii="ＭＳ 明朝" w:hAnsi="ＭＳ 明朝" w:hint="eastAsia"/>
          <w:szCs w:val="21"/>
        </w:rPr>
        <w:t>十分</w:t>
      </w:r>
      <w:r w:rsidR="0055092F" w:rsidRPr="00C4777B">
        <w:rPr>
          <w:rFonts w:ascii="ＭＳ 明朝" w:hAnsi="ＭＳ 明朝" w:hint="eastAsia"/>
          <w:szCs w:val="21"/>
        </w:rPr>
        <w:t>配慮しなければならない。</w:t>
      </w:r>
    </w:p>
    <w:p w14:paraId="3A3E4F46" w14:textId="77777777" w:rsidR="00D53686" w:rsidRPr="00C4777B" w:rsidRDefault="00D53686" w:rsidP="00665015">
      <w:pPr>
        <w:rPr>
          <w:rFonts w:ascii="ＭＳ 明朝" w:hAnsi="ＭＳ 明朝" w:hint="eastAsia"/>
          <w:szCs w:val="21"/>
        </w:rPr>
      </w:pPr>
      <w:r w:rsidRPr="00C4777B">
        <w:rPr>
          <w:rFonts w:ascii="ＭＳ 明朝" w:hAnsi="ＭＳ 明朝" w:hint="eastAsia"/>
          <w:szCs w:val="21"/>
        </w:rPr>
        <w:t xml:space="preserve">２　</w:t>
      </w:r>
      <w:r w:rsidR="00F9213D" w:rsidRPr="00C4777B">
        <w:rPr>
          <w:rFonts w:hint="eastAsia"/>
        </w:rPr>
        <w:t>国立研究開発法人連携講座等</w:t>
      </w:r>
      <w:r w:rsidRPr="00C4777B">
        <w:rPr>
          <w:rFonts w:ascii="ＭＳ 明朝" w:hAnsi="ＭＳ 明朝" w:hint="eastAsia"/>
          <w:szCs w:val="21"/>
        </w:rPr>
        <w:t>の設置及び運営に際しては、次の事項を満たすものとする。</w:t>
      </w:r>
    </w:p>
    <w:p w14:paraId="0373F0F2" w14:textId="77777777" w:rsidR="00D53686" w:rsidRPr="00C4777B" w:rsidRDefault="00D53686" w:rsidP="00665015">
      <w:pPr>
        <w:ind w:leftChars="100" w:left="210"/>
        <w:rPr>
          <w:rFonts w:ascii="ＭＳ 明朝" w:hAnsi="ＭＳ 明朝" w:hint="eastAsia"/>
          <w:szCs w:val="21"/>
        </w:rPr>
      </w:pPr>
      <w:r w:rsidRPr="00C4777B">
        <w:rPr>
          <w:rFonts w:ascii="ＭＳ 明朝" w:hAnsi="ＭＳ 明朝" w:hint="eastAsia"/>
          <w:szCs w:val="21"/>
        </w:rPr>
        <w:t xml:space="preserve">一　</w:t>
      </w:r>
      <w:r w:rsidR="00F9213D" w:rsidRPr="00C4777B">
        <w:rPr>
          <w:rFonts w:hint="eastAsia"/>
        </w:rPr>
        <w:t>国立研究開発法人連携講座等</w:t>
      </w:r>
      <w:r w:rsidRPr="00C4777B">
        <w:rPr>
          <w:rFonts w:ascii="ＭＳ 明朝" w:hAnsi="ＭＳ 明朝" w:hint="eastAsia"/>
          <w:szCs w:val="21"/>
        </w:rPr>
        <w:t>に</w:t>
      </w:r>
      <w:r w:rsidR="005B4BEB" w:rsidRPr="00C4777B">
        <w:rPr>
          <w:rFonts w:ascii="ＭＳ 明朝" w:hAnsi="ＭＳ 明朝" w:hint="eastAsia"/>
          <w:szCs w:val="21"/>
        </w:rPr>
        <w:t>配置される教員は</w:t>
      </w:r>
      <w:r w:rsidRPr="00C4777B">
        <w:rPr>
          <w:rFonts w:ascii="ＭＳ 明朝" w:hAnsi="ＭＳ 明朝" w:hint="eastAsia"/>
          <w:szCs w:val="21"/>
        </w:rPr>
        <w:t>、本共同研究</w:t>
      </w:r>
      <w:r w:rsidR="00A95F7B" w:rsidRPr="00C4777B">
        <w:rPr>
          <w:rFonts w:ascii="ＭＳ 明朝" w:hAnsi="ＭＳ 明朝" w:hint="eastAsia"/>
          <w:szCs w:val="21"/>
        </w:rPr>
        <w:t>を行うこと</w:t>
      </w:r>
      <w:r w:rsidRPr="00C4777B">
        <w:rPr>
          <w:rFonts w:ascii="ＭＳ 明朝" w:hAnsi="ＭＳ 明朝" w:hint="eastAsia"/>
          <w:szCs w:val="21"/>
        </w:rPr>
        <w:t>に加えて、甲の</w:t>
      </w:r>
      <w:r w:rsidR="005B4BEB" w:rsidRPr="00C4777B">
        <w:rPr>
          <w:rFonts w:ascii="ＭＳ 明朝" w:hAnsi="ＭＳ 明朝" w:hint="eastAsia"/>
          <w:szCs w:val="21"/>
        </w:rPr>
        <w:t>学部</w:t>
      </w:r>
      <w:r w:rsidRPr="00C4777B">
        <w:rPr>
          <w:rFonts w:ascii="ＭＳ 明朝" w:hAnsi="ＭＳ 明朝" w:hint="eastAsia"/>
          <w:szCs w:val="21"/>
        </w:rPr>
        <w:t>学生</w:t>
      </w:r>
      <w:r w:rsidR="005B4BEB" w:rsidRPr="00C4777B">
        <w:rPr>
          <w:rFonts w:ascii="ＭＳ 明朝" w:hAnsi="ＭＳ 明朝" w:hint="eastAsia"/>
          <w:szCs w:val="21"/>
        </w:rPr>
        <w:t>・大学院学生</w:t>
      </w:r>
      <w:r w:rsidRPr="00C4777B">
        <w:rPr>
          <w:rFonts w:ascii="ＭＳ 明朝" w:hAnsi="ＭＳ 明朝" w:hint="eastAsia"/>
          <w:szCs w:val="21"/>
        </w:rPr>
        <w:t>に対する教育</w:t>
      </w:r>
      <w:r w:rsidR="00A95F7B" w:rsidRPr="00C4777B">
        <w:rPr>
          <w:rFonts w:ascii="ＭＳ 明朝" w:hAnsi="ＭＳ 明朝" w:hint="eastAsia"/>
          <w:szCs w:val="21"/>
        </w:rPr>
        <w:t>も</w:t>
      </w:r>
      <w:r w:rsidRPr="00C4777B">
        <w:rPr>
          <w:rFonts w:ascii="ＭＳ 明朝" w:hAnsi="ＭＳ 明朝" w:hint="eastAsia"/>
          <w:szCs w:val="21"/>
        </w:rPr>
        <w:t>行うことができる。</w:t>
      </w:r>
    </w:p>
    <w:p w14:paraId="11EF3674" w14:textId="77777777" w:rsidR="00D53686" w:rsidRPr="00C4777B" w:rsidRDefault="00D53686" w:rsidP="00665015">
      <w:pPr>
        <w:ind w:leftChars="100" w:left="210"/>
        <w:rPr>
          <w:rFonts w:ascii="ＭＳ 明朝" w:hAnsi="ＭＳ 明朝" w:hint="eastAsia"/>
          <w:szCs w:val="21"/>
        </w:rPr>
      </w:pPr>
      <w:r w:rsidRPr="00C4777B">
        <w:rPr>
          <w:rFonts w:ascii="ＭＳ 明朝" w:hAnsi="ＭＳ 明朝" w:hint="eastAsia"/>
          <w:szCs w:val="21"/>
        </w:rPr>
        <w:t>二　甲は、</w:t>
      </w:r>
      <w:r w:rsidR="00D112EE" w:rsidRPr="00C4777B">
        <w:rPr>
          <w:rFonts w:ascii="ＭＳ 明朝" w:hAnsi="ＭＳ 明朝" w:hint="eastAsia"/>
          <w:szCs w:val="21"/>
        </w:rPr>
        <w:t>乙に所属する者を民間機関等共同研究員として、本共同研究に従事するため受け入れることができる</w:t>
      </w:r>
      <w:r w:rsidRPr="00C4777B">
        <w:rPr>
          <w:rFonts w:ascii="ＭＳ 明朝" w:hAnsi="ＭＳ 明朝" w:hint="eastAsia"/>
          <w:szCs w:val="21"/>
        </w:rPr>
        <w:t>。</w:t>
      </w:r>
    </w:p>
    <w:p w14:paraId="2108BF02" w14:textId="77777777" w:rsidR="00D53686" w:rsidRPr="00C4777B" w:rsidRDefault="00D53686" w:rsidP="00D53686">
      <w:pPr>
        <w:rPr>
          <w:rFonts w:ascii="ＭＳ 明朝" w:hAnsi="ＭＳ 明朝" w:hint="eastAsia"/>
          <w:szCs w:val="21"/>
        </w:rPr>
      </w:pPr>
    </w:p>
    <w:p w14:paraId="67947269" w14:textId="77777777" w:rsidR="00D53686" w:rsidRPr="00C4777B" w:rsidRDefault="00D53686" w:rsidP="00D53686">
      <w:pPr>
        <w:ind w:left="210" w:hangingChars="100" w:hanging="210"/>
        <w:rPr>
          <w:rFonts w:ascii="ＭＳ 明朝" w:hAnsi="ＭＳ 明朝" w:hint="eastAsia"/>
          <w:szCs w:val="21"/>
        </w:rPr>
      </w:pPr>
      <w:r w:rsidRPr="00C4777B">
        <w:rPr>
          <w:rFonts w:ascii="ＭＳ 明朝" w:hAnsi="ＭＳ 明朝" w:hint="eastAsia"/>
          <w:szCs w:val="21"/>
        </w:rPr>
        <w:t xml:space="preserve">　（名称）</w:t>
      </w:r>
    </w:p>
    <w:p w14:paraId="44F6194F" w14:textId="77777777" w:rsidR="00D53686" w:rsidRPr="00C4777B" w:rsidRDefault="00D53686" w:rsidP="00D53686">
      <w:pPr>
        <w:ind w:left="210" w:hangingChars="100" w:hanging="210"/>
        <w:rPr>
          <w:rFonts w:ascii="ＭＳ 明朝" w:hAnsi="ＭＳ 明朝" w:hint="eastAsia"/>
          <w:szCs w:val="21"/>
        </w:rPr>
      </w:pPr>
      <w:r w:rsidRPr="00C4777B">
        <w:rPr>
          <w:rFonts w:ascii="ＭＳ 明朝" w:hAnsi="ＭＳ 明朝" w:hint="eastAsia"/>
          <w:szCs w:val="21"/>
        </w:rPr>
        <w:t xml:space="preserve">第４条　</w:t>
      </w:r>
      <w:r w:rsidR="00F9213D" w:rsidRPr="00C4777B">
        <w:rPr>
          <w:rFonts w:hint="eastAsia"/>
        </w:rPr>
        <w:t>国立研究開発法人連携講座等</w:t>
      </w:r>
      <w:r w:rsidRPr="00C4777B">
        <w:rPr>
          <w:rFonts w:ascii="ＭＳ 明朝" w:hAnsi="ＭＳ 明朝" w:hint="eastAsia"/>
          <w:szCs w:val="21"/>
        </w:rPr>
        <w:t>には、当該講座等における教育研究の内容を示す名称を付すものとする。</w:t>
      </w:r>
    </w:p>
    <w:p w14:paraId="3035CC82" w14:textId="77777777" w:rsidR="00D53686" w:rsidRPr="00C4777B" w:rsidRDefault="005B4BEB" w:rsidP="00D53686">
      <w:pPr>
        <w:rPr>
          <w:rFonts w:ascii="ＭＳ 明朝" w:hAnsi="ＭＳ 明朝" w:hint="eastAsia"/>
          <w:szCs w:val="21"/>
        </w:rPr>
      </w:pPr>
      <w:r w:rsidRPr="00C4777B">
        <w:rPr>
          <w:rFonts w:ascii="ＭＳ 明朝" w:hAnsi="ＭＳ 明朝" w:hint="eastAsia"/>
          <w:szCs w:val="21"/>
        </w:rPr>
        <w:t xml:space="preserve">　本講座の名称は「○○○○○○○○○○」とする。</w:t>
      </w:r>
    </w:p>
    <w:p w14:paraId="1AF364C8" w14:textId="77777777" w:rsidR="005B4BEB" w:rsidRPr="00C4777B" w:rsidRDefault="005B4BEB" w:rsidP="00D53686">
      <w:pPr>
        <w:rPr>
          <w:rFonts w:ascii="ＭＳ 明朝" w:hAnsi="ＭＳ 明朝" w:hint="eastAsia"/>
          <w:szCs w:val="21"/>
        </w:rPr>
      </w:pPr>
    </w:p>
    <w:p w14:paraId="066E0010" w14:textId="77777777" w:rsidR="00D53686" w:rsidRPr="00C4777B" w:rsidRDefault="00D53686" w:rsidP="00D53686">
      <w:pPr>
        <w:ind w:left="210" w:hangingChars="100" w:hanging="210"/>
        <w:rPr>
          <w:rFonts w:ascii="ＭＳ 明朝" w:hAnsi="ＭＳ 明朝" w:hint="eastAsia"/>
          <w:szCs w:val="21"/>
        </w:rPr>
      </w:pPr>
      <w:r w:rsidRPr="00C4777B">
        <w:rPr>
          <w:rFonts w:ascii="ＭＳ 明朝" w:hAnsi="ＭＳ 明朝" w:hint="eastAsia"/>
          <w:szCs w:val="21"/>
        </w:rPr>
        <w:t xml:space="preserve">　（</w:t>
      </w:r>
      <w:r w:rsidR="00F9213D" w:rsidRPr="00C4777B">
        <w:rPr>
          <w:rFonts w:hint="eastAsia"/>
        </w:rPr>
        <w:t>国立研究開発法人連携講座等</w:t>
      </w:r>
      <w:r w:rsidRPr="00C4777B">
        <w:rPr>
          <w:rFonts w:ascii="ＭＳ 明朝" w:hAnsi="ＭＳ 明朝" w:hint="eastAsia"/>
          <w:szCs w:val="21"/>
        </w:rPr>
        <w:t>教員）</w:t>
      </w:r>
    </w:p>
    <w:p w14:paraId="45050A27" w14:textId="77777777" w:rsidR="00D53686" w:rsidRPr="00C4777B" w:rsidRDefault="00D53686" w:rsidP="00D53686">
      <w:pPr>
        <w:ind w:left="210" w:hangingChars="100" w:hanging="210"/>
        <w:rPr>
          <w:rFonts w:ascii="ＭＳ 明朝" w:hAnsi="ＭＳ 明朝" w:hint="eastAsia"/>
          <w:szCs w:val="21"/>
        </w:rPr>
      </w:pPr>
      <w:r w:rsidRPr="00C4777B">
        <w:rPr>
          <w:rFonts w:ascii="ＭＳ 明朝" w:hAnsi="ＭＳ 明朝" w:hint="eastAsia"/>
          <w:szCs w:val="21"/>
        </w:rPr>
        <w:t xml:space="preserve">第５条　</w:t>
      </w:r>
      <w:r w:rsidR="00F9213D" w:rsidRPr="00C4777B">
        <w:rPr>
          <w:rFonts w:hint="eastAsia"/>
        </w:rPr>
        <w:t>国立研究開発法人連携講座等</w:t>
      </w:r>
      <w:r w:rsidRPr="00C4777B">
        <w:rPr>
          <w:rFonts w:ascii="ＭＳ 明朝" w:hAnsi="ＭＳ 明朝" w:hint="eastAsia"/>
          <w:szCs w:val="21"/>
        </w:rPr>
        <w:t>教員</w:t>
      </w:r>
      <w:r w:rsidR="00174040" w:rsidRPr="00C4777B">
        <w:rPr>
          <w:rFonts w:ascii="ＭＳ 明朝" w:hAnsi="ＭＳ 明朝" w:hint="eastAsia"/>
          <w:szCs w:val="21"/>
        </w:rPr>
        <w:t>に</w:t>
      </w:r>
      <w:r w:rsidRPr="00C4777B">
        <w:rPr>
          <w:rFonts w:ascii="ＭＳ 明朝" w:hAnsi="ＭＳ 明朝" w:hint="eastAsia"/>
          <w:szCs w:val="21"/>
        </w:rPr>
        <w:t>は、</w:t>
      </w:r>
      <w:r w:rsidR="005406A3" w:rsidRPr="00C4777B">
        <w:rPr>
          <w:rFonts w:ascii="ＭＳ 明朝" w:hAnsi="ＭＳ 明朝" w:hint="eastAsia"/>
          <w:szCs w:val="21"/>
        </w:rPr>
        <w:t>甲</w:t>
      </w:r>
      <w:r w:rsidRPr="00C4777B">
        <w:rPr>
          <w:rFonts w:ascii="ＭＳ 明朝" w:hAnsi="ＭＳ 明朝" w:hint="eastAsia"/>
          <w:szCs w:val="21"/>
        </w:rPr>
        <w:t>の教員</w:t>
      </w:r>
      <w:r w:rsidR="00174040" w:rsidRPr="00C4777B">
        <w:rPr>
          <w:rFonts w:ascii="ＭＳ 明朝" w:hAnsi="ＭＳ 明朝" w:hint="eastAsia"/>
          <w:szCs w:val="21"/>
        </w:rPr>
        <w:t>を</w:t>
      </w:r>
      <w:r w:rsidRPr="00C4777B">
        <w:rPr>
          <w:rFonts w:ascii="ＭＳ 明朝" w:hAnsi="ＭＳ 明朝" w:hint="eastAsia"/>
          <w:szCs w:val="21"/>
        </w:rPr>
        <w:t>充てること</w:t>
      </w:r>
      <w:r w:rsidR="00174040" w:rsidRPr="00C4777B">
        <w:rPr>
          <w:rFonts w:ascii="ＭＳ 明朝" w:hAnsi="ＭＳ 明朝" w:hint="eastAsia"/>
          <w:szCs w:val="21"/>
        </w:rPr>
        <w:t>はできない。</w:t>
      </w:r>
      <w:r w:rsidRPr="00C4777B">
        <w:rPr>
          <w:rFonts w:ascii="ＭＳ 明朝" w:hAnsi="ＭＳ 明朝" w:hint="eastAsia"/>
          <w:szCs w:val="21"/>
        </w:rPr>
        <w:t>ただし、相当の理由がある場合には、</w:t>
      </w:r>
      <w:r w:rsidR="005406A3" w:rsidRPr="00C4777B">
        <w:rPr>
          <w:rFonts w:ascii="ＭＳ 明朝" w:hAnsi="ＭＳ 明朝" w:hint="eastAsia"/>
          <w:szCs w:val="21"/>
        </w:rPr>
        <w:t>甲</w:t>
      </w:r>
      <w:r w:rsidRPr="00C4777B">
        <w:rPr>
          <w:rFonts w:ascii="ＭＳ 明朝" w:hAnsi="ＭＳ 明朝" w:hint="eastAsia"/>
          <w:szCs w:val="21"/>
        </w:rPr>
        <w:t>の教員の兼任を認める</w:t>
      </w:r>
      <w:r w:rsidR="006F72E2" w:rsidRPr="00C4777B">
        <w:rPr>
          <w:rFonts w:ascii="ＭＳ 明朝" w:hAnsi="ＭＳ 明朝" w:hint="eastAsia"/>
          <w:szCs w:val="21"/>
        </w:rPr>
        <w:t>ものとする</w:t>
      </w:r>
      <w:r w:rsidRPr="00C4777B">
        <w:rPr>
          <w:rFonts w:ascii="ＭＳ 明朝" w:hAnsi="ＭＳ 明朝" w:hint="eastAsia"/>
          <w:szCs w:val="21"/>
        </w:rPr>
        <w:t>。</w:t>
      </w:r>
    </w:p>
    <w:p w14:paraId="6D6357AD" w14:textId="77777777" w:rsidR="00D53686" w:rsidRPr="00C4777B" w:rsidRDefault="00D53686" w:rsidP="00D53686">
      <w:pPr>
        <w:ind w:left="210" w:hangingChars="100" w:hanging="210"/>
        <w:rPr>
          <w:rFonts w:ascii="ＭＳ 明朝" w:hAnsi="ＭＳ 明朝" w:hint="eastAsia"/>
          <w:szCs w:val="21"/>
        </w:rPr>
      </w:pPr>
      <w:r w:rsidRPr="00C4777B">
        <w:rPr>
          <w:rFonts w:ascii="ＭＳ 明朝" w:hAnsi="ＭＳ 明朝" w:hint="eastAsia"/>
          <w:szCs w:val="21"/>
        </w:rPr>
        <w:lastRenderedPageBreak/>
        <w:t xml:space="preserve">２　</w:t>
      </w:r>
      <w:r w:rsidR="00F9213D" w:rsidRPr="00C4777B">
        <w:rPr>
          <w:rFonts w:hint="eastAsia"/>
        </w:rPr>
        <w:t>国立研究開発法人連携講座等</w:t>
      </w:r>
      <w:r w:rsidRPr="00C4777B">
        <w:rPr>
          <w:rFonts w:ascii="ＭＳ 明朝" w:hAnsi="ＭＳ 明朝" w:hint="eastAsia"/>
          <w:szCs w:val="21"/>
        </w:rPr>
        <w:t>教員のうち、少なくとも１名は、教授に相当する者又は准教授に相当する者でなければならない。</w:t>
      </w:r>
    </w:p>
    <w:p w14:paraId="17277C10" w14:textId="77777777" w:rsidR="00D53686" w:rsidRPr="00C4777B" w:rsidRDefault="00D53686" w:rsidP="00D53686">
      <w:pPr>
        <w:ind w:left="210" w:hangingChars="100" w:hanging="210"/>
        <w:rPr>
          <w:rFonts w:ascii="ＭＳ 明朝" w:hAnsi="ＭＳ 明朝" w:hint="eastAsia"/>
          <w:szCs w:val="21"/>
        </w:rPr>
      </w:pPr>
      <w:r w:rsidRPr="00C4777B">
        <w:rPr>
          <w:rFonts w:ascii="ＭＳ 明朝" w:hAnsi="ＭＳ 明朝" w:hint="eastAsia"/>
          <w:szCs w:val="21"/>
        </w:rPr>
        <w:t xml:space="preserve">３　</w:t>
      </w:r>
      <w:r w:rsidR="00F9213D" w:rsidRPr="00C4777B">
        <w:rPr>
          <w:rFonts w:hint="eastAsia"/>
        </w:rPr>
        <w:t>国立研究開発法人連携講座等</w:t>
      </w:r>
      <w:r w:rsidRPr="00C4777B">
        <w:rPr>
          <w:rFonts w:ascii="ＭＳ 明朝" w:hAnsi="ＭＳ 明朝" w:hint="eastAsia"/>
          <w:szCs w:val="21"/>
        </w:rPr>
        <w:t>教員の選考は、甲の教員選考基準に準じて行う。</w:t>
      </w:r>
    </w:p>
    <w:p w14:paraId="60CF4129" w14:textId="77777777" w:rsidR="00821AAC" w:rsidRPr="00C4777B" w:rsidRDefault="00D53686" w:rsidP="00D53686">
      <w:pPr>
        <w:ind w:left="210" w:hangingChars="100" w:hanging="210"/>
        <w:rPr>
          <w:rFonts w:ascii="ＭＳ 明朝" w:hAnsi="ＭＳ 明朝" w:hint="eastAsia"/>
          <w:szCs w:val="21"/>
        </w:rPr>
      </w:pPr>
      <w:r w:rsidRPr="00C4777B">
        <w:rPr>
          <w:rFonts w:ascii="ＭＳ 明朝" w:hAnsi="ＭＳ 明朝" w:hint="eastAsia"/>
          <w:szCs w:val="21"/>
        </w:rPr>
        <w:t xml:space="preserve">　</w:t>
      </w:r>
    </w:p>
    <w:p w14:paraId="0A03A973" w14:textId="77777777" w:rsidR="00D53686" w:rsidRPr="00C4777B" w:rsidRDefault="00D53686" w:rsidP="00D53686">
      <w:pPr>
        <w:ind w:left="210" w:hangingChars="100" w:hanging="210"/>
        <w:rPr>
          <w:rFonts w:ascii="ＭＳ 明朝" w:hAnsi="ＭＳ 明朝" w:hint="eastAsia"/>
          <w:szCs w:val="21"/>
        </w:rPr>
      </w:pPr>
      <w:r w:rsidRPr="00C4777B">
        <w:rPr>
          <w:rFonts w:ascii="ＭＳ 明朝" w:hAnsi="ＭＳ 明朝" w:hint="eastAsia"/>
          <w:szCs w:val="21"/>
        </w:rPr>
        <w:t>（</w:t>
      </w:r>
      <w:r w:rsidR="00F9213D" w:rsidRPr="00C4777B">
        <w:rPr>
          <w:rFonts w:hint="eastAsia"/>
        </w:rPr>
        <w:t>国立研究開発法人連携講座等</w:t>
      </w:r>
      <w:r w:rsidRPr="00C4777B">
        <w:rPr>
          <w:rFonts w:ascii="ＭＳ 明朝" w:hAnsi="ＭＳ 明朝" w:hint="eastAsia"/>
          <w:szCs w:val="21"/>
        </w:rPr>
        <w:t>教員の職務）</w:t>
      </w:r>
    </w:p>
    <w:p w14:paraId="4988554D" w14:textId="77777777" w:rsidR="00D53686" w:rsidRPr="00C4777B" w:rsidRDefault="00D53686" w:rsidP="00D53686">
      <w:pPr>
        <w:ind w:left="210" w:hangingChars="100" w:hanging="210"/>
        <w:rPr>
          <w:rFonts w:ascii="ＭＳ 明朝" w:hAnsi="ＭＳ 明朝" w:hint="eastAsia"/>
          <w:szCs w:val="21"/>
        </w:rPr>
      </w:pPr>
      <w:r w:rsidRPr="00C4777B">
        <w:rPr>
          <w:rFonts w:ascii="ＭＳ 明朝" w:hAnsi="ＭＳ 明朝" w:hint="eastAsia"/>
          <w:szCs w:val="21"/>
        </w:rPr>
        <w:t xml:space="preserve">第６条　</w:t>
      </w:r>
      <w:r w:rsidR="00F9213D" w:rsidRPr="00C4777B">
        <w:rPr>
          <w:rFonts w:hint="eastAsia"/>
        </w:rPr>
        <w:t>国立研究開発法人連携講座等</w:t>
      </w:r>
      <w:r w:rsidRPr="00C4777B">
        <w:rPr>
          <w:rFonts w:ascii="ＭＳ 明朝" w:hAnsi="ＭＳ 明朝" w:hint="eastAsia"/>
          <w:szCs w:val="21"/>
        </w:rPr>
        <w:t>教員は、</w:t>
      </w:r>
      <w:r w:rsidR="00F9213D" w:rsidRPr="00C4777B">
        <w:rPr>
          <w:rFonts w:hint="eastAsia"/>
        </w:rPr>
        <w:t>国立研究開発法人連携講座等</w:t>
      </w:r>
      <w:r w:rsidRPr="00C4777B">
        <w:rPr>
          <w:rFonts w:ascii="ＭＳ 明朝" w:hAnsi="ＭＳ 明朝" w:hint="eastAsia"/>
          <w:szCs w:val="21"/>
        </w:rPr>
        <w:t>において本共同研究を行う。</w:t>
      </w:r>
    </w:p>
    <w:p w14:paraId="0E3D517A" w14:textId="77777777" w:rsidR="00D53686" w:rsidRPr="00C4777B" w:rsidRDefault="00D53686" w:rsidP="00D53686">
      <w:pPr>
        <w:ind w:left="210" w:hangingChars="100" w:hanging="210"/>
        <w:rPr>
          <w:rFonts w:ascii="ＭＳ 明朝" w:hAnsi="ＭＳ 明朝" w:hint="eastAsia"/>
          <w:szCs w:val="21"/>
        </w:rPr>
      </w:pPr>
      <w:r w:rsidRPr="00C4777B">
        <w:rPr>
          <w:rFonts w:ascii="ＭＳ 明朝" w:hAnsi="ＭＳ 明朝" w:hint="eastAsia"/>
          <w:szCs w:val="21"/>
        </w:rPr>
        <w:t xml:space="preserve">２　</w:t>
      </w:r>
      <w:r w:rsidR="00686C7B" w:rsidRPr="00C4777B">
        <w:rPr>
          <w:rFonts w:hint="eastAsia"/>
        </w:rPr>
        <w:t>国立研究開発法人連携講座等</w:t>
      </w:r>
      <w:r w:rsidRPr="00C4777B">
        <w:rPr>
          <w:rFonts w:ascii="ＭＳ 明朝" w:hAnsi="ＭＳ 明朝" w:hint="eastAsia"/>
          <w:szCs w:val="21"/>
        </w:rPr>
        <w:t>教員は、</w:t>
      </w:r>
      <w:r w:rsidR="00BE7816" w:rsidRPr="00C4777B">
        <w:rPr>
          <w:rFonts w:ascii="ＭＳ 明朝" w:hAnsi="ＭＳ 明朝" w:hint="eastAsia"/>
          <w:szCs w:val="21"/>
        </w:rPr>
        <w:t>第</w:t>
      </w:r>
      <w:r w:rsidR="006F72E2" w:rsidRPr="00C4777B">
        <w:rPr>
          <w:rFonts w:ascii="ＭＳ 明朝" w:hAnsi="ＭＳ 明朝" w:hint="eastAsia"/>
          <w:szCs w:val="21"/>
        </w:rPr>
        <w:t>２</w:t>
      </w:r>
      <w:r w:rsidR="00BE7816" w:rsidRPr="00C4777B">
        <w:rPr>
          <w:rFonts w:ascii="ＭＳ 明朝" w:hAnsi="ＭＳ 明朝" w:hint="eastAsia"/>
          <w:szCs w:val="21"/>
        </w:rPr>
        <w:t>条に掲げる</w:t>
      </w:r>
      <w:r w:rsidR="00686C7B" w:rsidRPr="00C4777B">
        <w:rPr>
          <w:rFonts w:hint="eastAsia"/>
        </w:rPr>
        <w:t>国立研究開発法人連携講座等</w:t>
      </w:r>
      <w:r w:rsidR="00BE7816" w:rsidRPr="00C4777B">
        <w:rPr>
          <w:rFonts w:ascii="ＭＳ 明朝" w:hAnsi="ＭＳ 明朝" w:hint="eastAsia"/>
          <w:szCs w:val="21"/>
        </w:rPr>
        <w:t>の目的を達成するために必要な研究</w:t>
      </w:r>
      <w:r w:rsidR="006F72E2" w:rsidRPr="00C4777B">
        <w:rPr>
          <w:rFonts w:ascii="ＭＳ 明朝" w:hAnsi="ＭＳ 明朝" w:hint="eastAsia"/>
          <w:szCs w:val="21"/>
        </w:rPr>
        <w:t>を</w:t>
      </w:r>
      <w:r w:rsidR="00BE7816" w:rsidRPr="00C4777B">
        <w:rPr>
          <w:rFonts w:ascii="ＭＳ 明朝" w:hAnsi="ＭＳ 明朝" w:hint="eastAsia"/>
          <w:szCs w:val="21"/>
        </w:rPr>
        <w:t>、自由な発想のもと</w:t>
      </w:r>
      <w:r w:rsidR="006F72E2" w:rsidRPr="00C4777B">
        <w:rPr>
          <w:rFonts w:ascii="ＭＳ 明朝" w:hAnsi="ＭＳ 明朝" w:hint="eastAsia"/>
          <w:szCs w:val="21"/>
        </w:rPr>
        <w:t>に</w:t>
      </w:r>
      <w:r w:rsidR="00BE7816" w:rsidRPr="00C4777B">
        <w:rPr>
          <w:rFonts w:ascii="ＭＳ 明朝" w:hAnsi="ＭＳ 明朝" w:hint="eastAsia"/>
          <w:szCs w:val="21"/>
        </w:rPr>
        <w:t>行うことができる。</w:t>
      </w:r>
    </w:p>
    <w:p w14:paraId="616B7B60" w14:textId="77777777" w:rsidR="00D53686" w:rsidRPr="00C4777B" w:rsidRDefault="00D53686" w:rsidP="00D53686">
      <w:pPr>
        <w:ind w:left="210" w:hangingChars="100" w:hanging="210"/>
        <w:rPr>
          <w:rFonts w:ascii="ＭＳ 明朝" w:hAnsi="ＭＳ 明朝" w:hint="eastAsia"/>
          <w:szCs w:val="21"/>
        </w:rPr>
      </w:pPr>
    </w:p>
    <w:p w14:paraId="73690BB5" w14:textId="77777777" w:rsidR="00D53686" w:rsidRPr="00C4777B" w:rsidRDefault="00D53686" w:rsidP="00D53686">
      <w:pPr>
        <w:ind w:left="210" w:hangingChars="100" w:hanging="210"/>
        <w:rPr>
          <w:rFonts w:ascii="ＭＳ 明朝" w:hAnsi="ＭＳ 明朝" w:hint="eastAsia"/>
          <w:szCs w:val="21"/>
        </w:rPr>
      </w:pPr>
      <w:r w:rsidRPr="00C4777B">
        <w:rPr>
          <w:rFonts w:ascii="ＭＳ 明朝" w:hAnsi="ＭＳ 明朝" w:hint="eastAsia"/>
          <w:szCs w:val="21"/>
        </w:rPr>
        <w:t>（評価）</w:t>
      </w:r>
    </w:p>
    <w:p w14:paraId="1FF305EF" w14:textId="77777777" w:rsidR="00D53686" w:rsidRPr="00C4777B" w:rsidRDefault="00D53686" w:rsidP="00D53686">
      <w:pPr>
        <w:ind w:left="210" w:hangingChars="100" w:hanging="210"/>
        <w:rPr>
          <w:rFonts w:ascii="ＭＳ 明朝" w:hAnsi="ＭＳ 明朝" w:hint="eastAsia"/>
          <w:szCs w:val="21"/>
        </w:rPr>
      </w:pPr>
      <w:r w:rsidRPr="00C4777B">
        <w:rPr>
          <w:rFonts w:ascii="ＭＳ 明朝" w:hAnsi="ＭＳ 明朝" w:hint="eastAsia"/>
          <w:szCs w:val="21"/>
        </w:rPr>
        <w:t xml:space="preserve">第７条　</w:t>
      </w:r>
      <w:r w:rsidR="00F9213D" w:rsidRPr="00C4777B">
        <w:rPr>
          <w:rFonts w:hint="eastAsia"/>
        </w:rPr>
        <w:t>国立研究開発法人連携講座等</w:t>
      </w:r>
      <w:r w:rsidRPr="00C4777B">
        <w:rPr>
          <w:rFonts w:ascii="ＭＳ 明朝" w:hAnsi="ＭＳ 明朝" w:hint="eastAsia"/>
          <w:szCs w:val="21"/>
        </w:rPr>
        <w:t>の教育内容</w:t>
      </w:r>
      <w:r w:rsidR="00956F74" w:rsidRPr="00C4777B">
        <w:rPr>
          <w:rFonts w:ascii="ＭＳ 明朝" w:hAnsi="ＭＳ 明朝" w:hint="eastAsia"/>
          <w:szCs w:val="21"/>
        </w:rPr>
        <w:t>とその</w:t>
      </w:r>
      <w:r w:rsidRPr="00C4777B">
        <w:rPr>
          <w:rFonts w:ascii="ＭＳ 明朝" w:hAnsi="ＭＳ 明朝" w:hint="eastAsia"/>
          <w:szCs w:val="21"/>
        </w:rPr>
        <w:t>方法</w:t>
      </w:r>
      <w:r w:rsidR="00956F74" w:rsidRPr="00C4777B">
        <w:rPr>
          <w:rFonts w:ascii="ＭＳ 明朝" w:hAnsi="ＭＳ 明朝" w:hint="eastAsia"/>
          <w:szCs w:val="21"/>
        </w:rPr>
        <w:t>及び</w:t>
      </w:r>
      <w:r w:rsidRPr="00C4777B">
        <w:rPr>
          <w:rFonts w:ascii="ＭＳ 明朝" w:hAnsi="ＭＳ 明朝" w:hint="eastAsia"/>
          <w:szCs w:val="21"/>
        </w:rPr>
        <w:t>研究活動</w:t>
      </w:r>
      <w:r w:rsidR="00956F74" w:rsidRPr="00C4777B">
        <w:rPr>
          <w:rFonts w:ascii="ＭＳ 明朝" w:hAnsi="ＭＳ 明朝" w:hint="eastAsia"/>
          <w:szCs w:val="21"/>
        </w:rPr>
        <w:t>を</w:t>
      </w:r>
      <w:r w:rsidRPr="00C4777B">
        <w:rPr>
          <w:rFonts w:ascii="ＭＳ 明朝" w:hAnsi="ＭＳ 明朝" w:hint="eastAsia"/>
          <w:szCs w:val="21"/>
        </w:rPr>
        <w:t>評価するために、甲に評価委員会を設置し、毎年</w:t>
      </w:r>
      <w:r w:rsidR="00BE7816" w:rsidRPr="00C4777B">
        <w:rPr>
          <w:rFonts w:ascii="ＭＳ 明朝" w:hAnsi="ＭＳ 明朝" w:hint="eastAsia"/>
          <w:szCs w:val="21"/>
        </w:rPr>
        <w:t>度</w:t>
      </w:r>
      <w:r w:rsidR="00956F74" w:rsidRPr="00C4777B">
        <w:rPr>
          <w:rFonts w:ascii="ＭＳ 明朝" w:hAnsi="ＭＳ 明朝" w:hint="eastAsia"/>
          <w:szCs w:val="21"/>
        </w:rPr>
        <w:t>及び設置期間終了後</w:t>
      </w:r>
      <w:r w:rsidR="00BE7816" w:rsidRPr="00C4777B">
        <w:rPr>
          <w:rFonts w:ascii="ＭＳ 明朝" w:hAnsi="ＭＳ 明朝" w:hint="eastAsia"/>
          <w:szCs w:val="21"/>
        </w:rPr>
        <w:t>、</w:t>
      </w:r>
      <w:r w:rsidRPr="00C4777B">
        <w:rPr>
          <w:rFonts w:ascii="ＭＳ 明朝" w:hAnsi="ＭＳ 明朝" w:hint="eastAsia"/>
          <w:szCs w:val="21"/>
        </w:rPr>
        <w:t>評価を行う。</w:t>
      </w:r>
    </w:p>
    <w:p w14:paraId="493759F2" w14:textId="77777777" w:rsidR="00D53686" w:rsidRPr="00C4777B" w:rsidRDefault="00D53686" w:rsidP="00D53686">
      <w:pPr>
        <w:ind w:left="210" w:hangingChars="100" w:hanging="210"/>
        <w:rPr>
          <w:rFonts w:ascii="ＭＳ 明朝" w:hAnsi="ＭＳ 明朝" w:hint="eastAsia"/>
          <w:szCs w:val="21"/>
        </w:rPr>
      </w:pPr>
    </w:p>
    <w:p w14:paraId="6B8274A0" w14:textId="77777777" w:rsidR="00D53686" w:rsidRPr="00C4777B" w:rsidRDefault="00D53686" w:rsidP="00D53686">
      <w:pPr>
        <w:ind w:left="210" w:hangingChars="100" w:hanging="210"/>
        <w:rPr>
          <w:rFonts w:ascii="ＭＳ 明朝" w:hAnsi="ＭＳ 明朝" w:hint="eastAsia"/>
          <w:szCs w:val="21"/>
        </w:rPr>
      </w:pPr>
      <w:r w:rsidRPr="00C4777B">
        <w:rPr>
          <w:rFonts w:ascii="ＭＳ 明朝" w:hAnsi="ＭＳ 明朝" w:hint="eastAsia"/>
          <w:szCs w:val="21"/>
        </w:rPr>
        <w:t>（設置期間）</w:t>
      </w:r>
    </w:p>
    <w:p w14:paraId="06C1048E" w14:textId="77777777" w:rsidR="00D53686" w:rsidRPr="00C4777B" w:rsidRDefault="00D53686" w:rsidP="00D53686">
      <w:pPr>
        <w:ind w:left="210" w:hangingChars="100" w:hanging="210"/>
        <w:rPr>
          <w:rFonts w:ascii="ＭＳ 明朝" w:hAnsi="ＭＳ 明朝" w:hint="eastAsia"/>
          <w:szCs w:val="21"/>
        </w:rPr>
      </w:pPr>
      <w:r w:rsidRPr="00C4777B">
        <w:rPr>
          <w:rFonts w:ascii="ＭＳ 明朝" w:hAnsi="ＭＳ 明朝" w:hint="eastAsia"/>
          <w:szCs w:val="21"/>
        </w:rPr>
        <w:t xml:space="preserve">第８条　</w:t>
      </w:r>
      <w:r w:rsidR="00F9213D" w:rsidRPr="00C4777B">
        <w:rPr>
          <w:rFonts w:hint="eastAsia"/>
        </w:rPr>
        <w:t>国立研究開発法人連携講座等</w:t>
      </w:r>
      <w:r w:rsidRPr="00C4777B">
        <w:rPr>
          <w:rFonts w:ascii="ＭＳ 明朝" w:hAnsi="ＭＳ 明朝" w:hint="eastAsia"/>
          <w:szCs w:val="21"/>
        </w:rPr>
        <w:t>の設置期間は、●●年●●月●●日から●●年●●月●●日とする。</w:t>
      </w:r>
    </w:p>
    <w:p w14:paraId="35D87AC0" w14:textId="77777777" w:rsidR="00D53686" w:rsidRPr="00C4777B" w:rsidRDefault="00D53686" w:rsidP="00D53686">
      <w:pPr>
        <w:ind w:left="210" w:hangingChars="100" w:hanging="210"/>
        <w:rPr>
          <w:rFonts w:ascii="ＭＳ 明朝" w:hAnsi="ＭＳ 明朝" w:hint="eastAsia"/>
          <w:szCs w:val="21"/>
        </w:rPr>
      </w:pPr>
    </w:p>
    <w:p w14:paraId="4CE9F64F" w14:textId="77777777" w:rsidR="00D53686" w:rsidRPr="00C4777B" w:rsidRDefault="00D53686" w:rsidP="00D53686">
      <w:pPr>
        <w:ind w:left="210" w:hangingChars="100" w:hanging="210"/>
        <w:rPr>
          <w:rFonts w:ascii="ＭＳ 明朝" w:hAnsi="ＭＳ 明朝" w:hint="eastAsia"/>
          <w:szCs w:val="21"/>
        </w:rPr>
      </w:pPr>
      <w:r w:rsidRPr="00C4777B">
        <w:rPr>
          <w:rFonts w:ascii="ＭＳ 明朝" w:hAnsi="ＭＳ 明朝" w:hint="eastAsia"/>
          <w:szCs w:val="21"/>
        </w:rPr>
        <w:t>（活動経費の負担）</w:t>
      </w:r>
    </w:p>
    <w:p w14:paraId="469B1761" w14:textId="77777777" w:rsidR="00D53686" w:rsidRPr="00C4777B" w:rsidRDefault="00D53686" w:rsidP="00D53686">
      <w:pPr>
        <w:ind w:left="210" w:hangingChars="100" w:hanging="210"/>
        <w:rPr>
          <w:rFonts w:hint="eastAsia"/>
        </w:rPr>
      </w:pPr>
      <w:r w:rsidRPr="00C4777B">
        <w:rPr>
          <w:rFonts w:ascii="ＭＳ 明朝" w:hAnsi="ＭＳ 明朝" w:hint="eastAsia"/>
          <w:szCs w:val="21"/>
        </w:rPr>
        <w:t xml:space="preserve">第９条　</w:t>
      </w:r>
      <w:r w:rsidRPr="00C4777B">
        <w:rPr>
          <w:rFonts w:hint="eastAsia"/>
          <w:lang w:eastAsia="zh-TW"/>
        </w:rPr>
        <w:t>乙は、</w:t>
      </w:r>
      <w:r w:rsidR="00F9213D" w:rsidRPr="00C4777B">
        <w:rPr>
          <w:rFonts w:hint="eastAsia"/>
        </w:rPr>
        <w:t>国立研究開発法人連携講座等</w:t>
      </w:r>
      <w:r w:rsidRPr="00C4777B">
        <w:rPr>
          <w:rFonts w:hint="eastAsia"/>
        </w:rPr>
        <w:t>の運営及び</w:t>
      </w:r>
      <w:r w:rsidRPr="00C4777B">
        <w:rPr>
          <w:rFonts w:hint="eastAsia"/>
          <w:lang w:eastAsia="zh-TW"/>
        </w:rPr>
        <w:t>本共同研究の実施</w:t>
      </w:r>
      <w:r w:rsidRPr="00C4777B">
        <w:rPr>
          <w:rFonts w:hint="eastAsia"/>
        </w:rPr>
        <w:t>に必要な以下の活動経費</w:t>
      </w:r>
      <w:r w:rsidRPr="00C4777B">
        <w:rPr>
          <w:rFonts w:hint="eastAsia"/>
          <w:lang w:eastAsia="zh-TW"/>
        </w:rPr>
        <w:t>を負担するものとする。</w:t>
      </w:r>
      <w:r w:rsidRPr="00C4777B">
        <w:rPr>
          <w:rFonts w:hint="eastAsia"/>
        </w:rPr>
        <w:t>負担額は別表１に掲げる金額とする。</w:t>
      </w:r>
    </w:p>
    <w:p w14:paraId="46DCC68B" w14:textId="77777777" w:rsidR="00D53686" w:rsidRPr="00C4777B" w:rsidRDefault="00D53686" w:rsidP="00D53686">
      <w:pPr>
        <w:ind w:left="210" w:hangingChars="100" w:hanging="210"/>
        <w:rPr>
          <w:rFonts w:hint="eastAsia"/>
        </w:rPr>
      </w:pPr>
      <w:r w:rsidRPr="00C4777B">
        <w:rPr>
          <w:rFonts w:hint="eastAsia"/>
        </w:rPr>
        <w:t xml:space="preserve">　一　甲</w:t>
      </w:r>
      <w:r w:rsidR="00F72022" w:rsidRPr="00C4777B">
        <w:rPr>
          <w:rFonts w:hint="eastAsia"/>
        </w:rPr>
        <w:t>の施設・備品の維持・管理に必要な経常経費等を除く、</w:t>
      </w:r>
      <w:r w:rsidR="00F9213D" w:rsidRPr="00C4777B">
        <w:rPr>
          <w:rFonts w:hint="eastAsia"/>
        </w:rPr>
        <w:t>国立研究開発法人連携講座等</w:t>
      </w:r>
      <w:r w:rsidRPr="00C4777B">
        <w:rPr>
          <w:rFonts w:hint="eastAsia"/>
        </w:rPr>
        <w:t>教員の人</w:t>
      </w:r>
      <w:r w:rsidR="00F72022" w:rsidRPr="00C4777B">
        <w:rPr>
          <w:rFonts w:hint="eastAsia"/>
        </w:rPr>
        <w:t>件費、謝金、旅費、設備費、消耗品費及び光熱水料等の</w:t>
      </w:r>
      <w:r w:rsidR="00F9213D" w:rsidRPr="00C4777B">
        <w:rPr>
          <w:rFonts w:hint="eastAsia"/>
        </w:rPr>
        <w:t>国立研究開発法人連携講座等</w:t>
      </w:r>
      <w:r w:rsidRPr="00C4777B">
        <w:rPr>
          <w:rFonts w:hint="eastAsia"/>
        </w:rPr>
        <w:t>における教育研究（本共同研究を含む。）に必要な経費に相当する額</w:t>
      </w:r>
      <w:r w:rsidR="008E24DD" w:rsidRPr="00C4777B">
        <w:rPr>
          <w:rFonts w:hint="eastAsia"/>
        </w:rPr>
        <w:t>（以下「基礎的経費」という。）</w:t>
      </w:r>
      <w:r w:rsidRPr="00C4777B">
        <w:rPr>
          <w:rFonts w:hint="eastAsia"/>
        </w:rPr>
        <w:t>、並びに甲の規則により定める研究支援経費を合算した額に消費税及び地方消費税を加算したもの。</w:t>
      </w:r>
    </w:p>
    <w:p w14:paraId="1EB9A853" w14:textId="77777777" w:rsidR="00D53686" w:rsidRPr="00C4777B" w:rsidRDefault="00D53686" w:rsidP="00D53686">
      <w:pPr>
        <w:ind w:left="210" w:hangingChars="100" w:hanging="210"/>
        <w:rPr>
          <w:rFonts w:hint="eastAsia"/>
        </w:rPr>
      </w:pPr>
      <w:r w:rsidRPr="00C4777B">
        <w:rPr>
          <w:rFonts w:hint="eastAsia"/>
        </w:rPr>
        <w:t xml:space="preserve">　二　第３条第２項第２号より、共同研究員を受け入れる費用で、甲の規則等によるものの額に、消費税及び地方消費税を加算したもの（以下「研究料」という。）</w:t>
      </w:r>
    </w:p>
    <w:p w14:paraId="537B4C39" w14:textId="77777777" w:rsidR="00D53686" w:rsidRPr="00C4777B" w:rsidRDefault="00D53686" w:rsidP="00D53686">
      <w:pPr>
        <w:ind w:left="210" w:hangingChars="100" w:hanging="210"/>
        <w:rPr>
          <w:rFonts w:hint="eastAsia"/>
        </w:rPr>
      </w:pPr>
      <w:r w:rsidRPr="00C4777B">
        <w:rPr>
          <w:rFonts w:hint="eastAsia"/>
        </w:rPr>
        <w:t>２　共同研究員数が削減された場合であっても、</w:t>
      </w:r>
      <w:r w:rsidR="00C45AC4" w:rsidRPr="00C4777B">
        <w:rPr>
          <w:rFonts w:hint="eastAsia"/>
        </w:rPr>
        <w:t>第１０</w:t>
      </w:r>
      <w:r w:rsidRPr="00C4777B">
        <w:rPr>
          <w:rFonts w:hint="eastAsia"/>
        </w:rPr>
        <w:t>条第１項の規定により支払われた研究料は返還されない。甲が受け入れる共同研究員数が増加した場合は、乙は不足の研究料を支払う。</w:t>
      </w:r>
    </w:p>
    <w:p w14:paraId="3C27F8E7" w14:textId="77777777" w:rsidR="00D53686" w:rsidRPr="00C4777B" w:rsidRDefault="00D53686" w:rsidP="00D53686">
      <w:pPr>
        <w:ind w:left="210" w:hangingChars="100" w:hanging="210"/>
        <w:rPr>
          <w:rFonts w:hint="eastAsia"/>
        </w:rPr>
      </w:pPr>
    </w:p>
    <w:p w14:paraId="648499B8" w14:textId="77777777" w:rsidR="00D53686" w:rsidRPr="00C4777B" w:rsidRDefault="00D53686" w:rsidP="00D53686">
      <w:pPr>
        <w:ind w:left="210" w:hangingChars="100" w:hanging="210"/>
        <w:rPr>
          <w:rFonts w:hint="eastAsia"/>
        </w:rPr>
      </w:pPr>
      <w:r w:rsidRPr="00C4777B">
        <w:rPr>
          <w:rFonts w:hint="eastAsia"/>
        </w:rPr>
        <w:t>（活動経費の支払）</w:t>
      </w:r>
    </w:p>
    <w:p w14:paraId="4E0A25F3" w14:textId="77777777" w:rsidR="00D53686" w:rsidRPr="00C4777B" w:rsidRDefault="00D53686" w:rsidP="00D53686">
      <w:pPr>
        <w:ind w:left="210" w:hangingChars="100" w:hanging="210"/>
        <w:rPr>
          <w:rFonts w:hint="eastAsia"/>
        </w:rPr>
      </w:pPr>
      <w:r w:rsidRPr="00C4777B">
        <w:rPr>
          <w:rFonts w:hint="eastAsia"/>
        </w:rPr>
        <w:t>第１０条　乙は、別表１に掲げる活動経費を、甲の発行する請求書に従って、甲の定める支払期限までに支払わなければならない。</w:t>
      </w:r>
    </w:p>
    <w:p w14:paraId="765EA9A6" w14:textId="77777777" w:rsidR="00D53686" w:rsidRPr="00C4777B" w:rsidRDefault="00D53686" w:rsidP="00D53686">
      <w:pPr>
        <w:tabs>
          <w:tab w:val="num" w:pos="1155"/>
        </w:tabs>
        <w:ind w:left="210" w:hangingChars="100" w:hanging="210"/>
        <w:rPr>
          <w:rFonts w:hint="eastAsia"/>
        </w:rPr>
      </w:pPr>
      <w:r w:rsidRPr="00C4777B">
        <w:rPr>
          <w:rFonts w:hint="eastAsia"/>
        </w:rPr>
        <w:t xml:space="preserve">２　</w:t>
      </w:r>
      <w:r w:rsidR="00D70983" w:rsidRPr="00A47C80">
        <w:t>乙が前項に規定される支払期限までに前項の研究経費を支払わないときは、甲は乙に対し、</w:t>
      </w:r>
      <w:r w:rsidR="00D70983" w:rsidRPr="00A47C80">
        <w:rPr>
          <w:kern w:val="0"/>
        </w:rPr>
        <w:t>支払期限の翌日か</w:t>
      </w:r>
      <w:r w:rsidR="00D70983" w:rsidRPr="00E74586">
        <w:rPr>
          <w:kern w:val="0"/>
        </w:rPr>
        <w:t>ら支払日までの日数に応じ、</w:t>
      </w:r>
      <w:r w:rsidR="00D70983" w:rsidRPr="00E74586">
        <w:t>民法（明治２９年法律第８９号）第４０４条及び第４１９条で規定する法定利率の割合による延滞金を請求できるものとする。乙は甲からの請求があった場合、これに応じなければならない。</w:t>
      </w:r>
    </w:p>
    <w:p w14:paraId="289F455C" w14:textId="77777777" w:rsidR="00D53686" w:rsidRPr="00C4777B" w:rsidRDefault="00D53686" w:rsidP="00D53686">
      <w:pPr>
        <w:rPr>
          <w:rFonts w:hint="eastAsia"/>
        </w:rPr>
      </w:pPr>
    </w:p>
    <w:p w14:paraId="01349E3C" w14:textId="77777777" w:rsidR="00D53686" w:rsidRPr="00C4777B" w:rsidRDefault="00D53686" w:rsidP="00D53686">
      <w:pPr>
        <w:rPr>
          <w:rFonts w:hint="eastAsia"/>
        </w:rPr>
      </w:pPr>
      <w:r w:rsidRPr="00C4777B">
        <w:rPr>
          <w:rFonts w:hint="eastAsia"/>
        </w:rPr>
        <w:t>（経理）</w:t>
      </w:r>
    </w:p>
    <w:p w14:paraId="5AA72608" w14:textId="77777777" w:rsidR="00D53686" w:rsidRPr="00C4777B" w:rsidRDefault="00D53686" w:rsidP="00D53686">
      <w:pPr>
        <w:rPr>
          <w:rFonts w:hint="eastAsia"/>
        </w:rPr>
      </w:pPr>
      <w:r w:rsidRPr="00C4777B">
        <w:rPr>
          <w:rFonts w:hint="eastAsia"/>
        </w:rPr>
        <w:t>第１１条　第９</w:t>
      </w:r>
      <w:r w:rsidRPr="00C4777B">
        <w:rPr>
          <w:rFonts w:hint="eastAsia"/>
          <w:lang w:eastAsia="zh-TW"/>
        </w:rPr>
        <w:t>条の</w:t>
      </w:r>
      <w:r w:rsidRPr="00C4777B">
        <w:rPr>
          <w:rFonts w:hint="eastAsia"/>
        </w:rPr>
        <w:t>活動</w:t>
      </w:r>
      <w:r w:rsidRPr="00C4777B">
        <w:rPr>
          <w:rFonts w:hint="eastAsia"/>
          <w:lang w:eastAsia="zh-TW"/>
        </w:rPr>
        <w:t>経費の経理は</w:t>
      </w:r>
      <w:r w:rsidR="00376509" w:rsidRPr="00C4777B">
        <w:rPr>
          <w:rFonts w:hint="eastAsia"/>
          <w:lang w:eastAsia="zh-TW"/>
        </w:rPr>
        <w:t>甲</w:t>
      </w:r>
      <w:r w:rsidRPr="00C4777B">
        <w:rPr>
          <w:rFonts w:hint="eastAsia"/>
          <w:lang w:eastAsia="zh-TW"/>
        </w:rPr>
        <w:t>が行う。</w:t>
      </w:r>
    </w:p>
    <w:p w14:paraId="596AF0A0" w14:textId="77777777" w:rsidR="00D53686" w:rsidRPr="00C4777B" w:rsidRDefault="00D53686" w:rsidP="00D53686">
      <w:pPr>
        <w:rPr>
          <w:rFonts w:hint="eastAsia"/>
        </w:rPr>
      </w:pPr>
    </w:p>
    <w:p w14:paraId="769E08C2" w14:textId="77777777" w:rsidR="00D53686" w:rsidRPr="00C4777B" w:rsidRDefault="00D53686" w:rsidP="00D53686">
      <w:pPr>
        <w:rPr>
          <w:rFonts w:hint="eastAsia"/>
        </w:rPr>
      </w:pPr>
      <w:r w:rsidRPr="00C4777B">
        <w:rPr>
          <w:rFonts w:hint="eastAsia"/>
        </w:rPr>
        <w:t>（活動経費により取得した設備等の帰属）</w:t>
      </w:r>
    </w:p>
    <w:p w14:paraId="27C2E421" w14:textId="77777777" w:rsidR="00D53686" w:rsidRPr="00C4777B" w:rsidRDefault="00D53686" w:rsidP="00D53686">
      <w:pPr>
        <w:rPr>
          <w:rFonts w:hint="eastAsia"/>
        </w:rPr>
      </w:pPr>
      <w:r w:rsidRPr="00C4777B">
        <w:rPr>
          <w:rFonts w:hint="eastAsia"/>
        </w:rPr>
        <w:t>第１２条　別表１の活動</w:t>
      </w:r>
      <w:r w:rsidRPr="00C4777B">
        <w:rPr>
          <w:rFonts w:hint="eastAsia"/>
          <w:lang w:eastAsia="zh-TW"/>
        </w:rPr>
        <w:t>経費により取得した施設・設備･備品等は、全て甲に帰属するものとする。</w:t>
      </w:r>
    </w:p>
    <w:p w14:paraId="7AB67DF5" w14:textId="77777777" w:rsidR="002A425D" w:rsidRPr="00C4777B" w:rsidRDefault="002A425D" w:rsidP="002A425D">
      <w:pPr>
        <w:rPr>
          <w:rFonts w:hint="eastAsia"/>
        </w:rPr>
      </w:pPr>
    </w:p>
    <w:p w14:paraId="460B1425" w14:textId="77777777" w:rsidR="002A425D" w:rsidRPr="00C4777B" w:rsidRDefault="00F72022" w:rsidP="002A425D">
      <w:pPr>
        <w:rPr>
          <w:rFonts w:hint="eastAsia"/>
        </w:rPr>
      </w:pPr>
      <w:r w:rsidRPr="00C4777B">
        <w:rPr>
          <w:rFonts w:hint="eastAsia"/>
        </w:rPr>
        <w:t>（</w:t>
      </w:r>
      <w:r w:rsidR="00F9213D" w:rsidRPr="00C4777B">
        <w:rPr>
          <w:rFonts w:hint="eastAsia"/>
        </w:rPr>
        <w:t>国立研究開発法人連携講座等</w:t>
      </w:r>
      <w:r w:rsidR="002A425D" w:rsidRPr="00C4777B">
        <w:rPr>
          <w:rFonts w:hint="eastAsia"/>
        </w:rPr>
        <w:t>の中止又は期間の延長）</w:t>
      </w:r>
    </w:p>
    <w:p w14:paraId="321097E6" w14:textId="77777777" w:rsidR="002A425D" w:rsidRPr="00C4777B" w:rsidRDefault="002A425D" w:rsidP="002A425D">
      <w:pPr>
        <w:ind w:left="210" w:hangingChars="100" w:hanging="210"/>
        <w:rPr>
          <w:rFonts w:hint="eastAsia"/>
        </w:rPr>
      </w:pPr>
      <w:r w:rsidRPr="00C4777B">
        <w:rPr>
          <w:rFonts w:hint="eastAsia"/>
        </w:rPr>
        <w:t xml:space="preserve">第１３条　</w:t>
      </w:r>
      <w:r w:rsidR="00376509" w:rsidRPr="00C4777B">
        <w:rPr>
          <w:rFonts w:hint="eastAsia"/>
        </w:rPr>
        <w:t>当初からの予測が困難な</w:t>
      </w:r>
      <w:r w:rsidRPr="00C4777B">
        <w:rPr>
          <w:rFonts w:hint="eastAsia"/>
        </w:rPr>
        <w:t>天災その他の不可抗力又は止むを得ない事由が生じた場合は、甲乙協議の上</w:t>
      </w:r>
      <w:r w:rsidR="004A042C" w:rsidRPr="00C4777B">
        <w:rPr>
          <w:rFonts w:hint="eastAsia"/>
        </w:rPr>
        <w:t>、</w:t>
      </w:r>
      <w:r w:rsidR="00F9213D" w:rsidRPr="00C4777B">
        <w:rPr>
          <w:rFonts w:hint="eastAsia"/>
        </w:rPr>
        <w:t>国立研究開発法人連携講座等</w:t>
      </w:r>
      <w:r w:rsidR="00F72022" w:rsidRPr="00C4777B">
        <w:rPr>
          <w:rFonts w:hint="eastAsia"/>
        </w:rPr>
        <w:t>を中止し、又は</w:t>
      </w:r>
      <w:r w:rsidR="00F9213D" w:rsidRPr="00C4777B">
        <w:rPr>
          <w:rFonts w:hint="eastAsia"/>
        </w:rPr>
        <w:t>国立研究開発法人連携講座等</w:t>
      </w:r>
      <w:r w:rsidRPr="00C4777B">
        <w:rPr>
          <w:rFonts w:hint="eastAsia"/>
        </w:rPr>
        <w:t>の設置期間を</w:t>
      </w:r>
      <w:r w:rsidR="00F72022" w:rsidRPr="00C4777B">
        <w:rPr>
          <w:rFonts w:hint="eastAsia"/>
        </w:rPr>
        <w:t>延長することができる。この場合において、甲又は乙は</w:t>
      </w:r>
      <w:r w:rsidR="00F9213D" w:rsidRPr="00C4777B">
        <w:rPr>
          <w:rFonts w:hint="eastAsia"/>
        </w:rPr>
        <w:t>国立研究開発法人連携講座等</w:t>
      </w:r>
      <w:r w:rsidRPr="00C4777B">
        <w:rPr>
          <w:rFonts w:hint="eastAsia"/>
        </w:rPr>
        <w:t>の中止又は延長に伴い相手方に生ずる一切の損害、損失、責任等について、</w:t>
      </w:r>
      <w:r w:rsidR="00C45AC4" w:rsidRPr="00C4777B">
        <w:rPr>
          <w:rFonts w:hint="eastAsia"/>
        </w:rPr>
        <w:t>第１４</w:t>
      </w:r>
      <w:r w:rsidRPr="00C4777B">
        <w:rPr>
          <w:rFonts w:hint="eastAsia"/>
        </w:rPr>
        <w:t>条の場合を除き、何ら責任を負わないものとする。</w:t>
      </w:r>
    </w:p>
    <w:p w14:paraId="41A01ED5" w14:textId="77777777" w:rsidR="00376509" w:rsidRPr="00C4777B" w:rsidRDefault="00F72022" w:rsidP="002A425D">
      <w:pPr>
        <w:ind w:left="210" w:hangingChars="100" w:hanging="210"/>
        <w:rPr>
          <w:rFonts w:hint="eastAsia"/>
        </w:rPr>
      </w:pPr>
      <w:r w:rsidRPr="00C4777B">
        <w:rPr>
          <w:rFonts w:hint="eastAsia"/>
        </w:rPr>
        <w:t>２　前項に基づき</w:t>
      </w:r>
      <w:r w:rsidR="00F9213D" w:rsidRPr="00C4777B">
        <w:rPr>
          <w:rFonts w:hint="eastAsia"/>
        </w:rPr>
        <w:t>国立研究開発法人連携講座等</w:t>
      </w:r>
      <w:r w:rsidR="00376509" w:rsidRPr="00C4777B">
        <w:rPr>
          <w:rFonts w:hint="eastAsia"/>
        </w:rPr>
        <w:t>が中止された場合、当該講</w:t>
      </w:r>
      <w:r w:rsidRPr="00C4777B">
        <w:rPr>
          <w:rFonts w:hint="eastAsia"/>
        </w:rPr>
        <w:t>座に雇用されている</w:t>
      </w:r>
      <w:r w:rsidR="00F9213D" w:rsidRPr="00C4777B">
        <w:rPr>
          <w:rFonts w:hint="eastAsia"/>
        </w:rPr>
        <w:t>国立研究開発法人連携講座等</w:t>
      </w:r>
      <w:r w:rsidRPr="00C4777B">
        <w:rPr>
          <w:rFonts w:hint="eastAsia"/>
        </w:rPr>
        <w:t>教員</w:t>
      </w:r>
      <w:r w:rsidR="00B106AB" w:rsidRPr="00C4777B">
        <w:rPr>
          <w:rFonts w:hint="eastAsia"/>
        </w:rPr>
        <w:t>及び</w:t>
      </w:r>
      <w:r w:rsidR="00F9213D" w:rsidRPr="00C4777B">
        <w:rPr>
          <w:rFonts w:hint="eastAsia"/>
        </w:rPr>
        <w:t>国立研究開発法人連携講座等</w:t>
      </w:r>
      <w:r w:rsidR="00376509" w:rsidRPr="00C4777B">
        <w:rPr>
          <w:rFonts w:hint="eastAsia"/>
        </w:rPr>
        <w:t>に係る</w:t>
      </w:r>
      <w:r w:rsidR="005B4BEB" w:rsidRPr="00C4777B">
        <w:rPr>
          <w:rFonts w:hint="eastAsia"/>
        </w:rPr>
        <w:t>学部</w:t>
      </w:r>
      <w:r w:rsidR="00376509" w:rsidRPr="00C4777B">
        <w:rPr>
          <w:rFonts w:hint="eastAsia"/>
        </w:rPr>
        <w:t>学生</w:t>
      </w:r>
      <w:r w:rsidR="005B4BEB" w:rsidRPr="00C4777B">
        <w:rPr>
          <w:rFonts w:hint="eastAsia"/>
        </w:rPr>
        <w:t>・大学院学生</w:t>
      </w:r>
      <w:r w:rsidR="00376509" w:rsidRPr="00C4777B">
        <w:rPr>
          <w:rFonts w:hint="eastAsia"/>
        </w:rPr>
        <w:t>に対し、不利益が起こらぬよう、甲乙双方において配慮するものとする。</w:t>
      </w:r>
    </w:p>
    <w:p w14:paraId="36CBA7C6" w14:textId="77777777" w:rsidR="002A425D" w:rsidRPr="00C4777B" w:rsidRDefault="002A425D" w:rsidP="002A425D">
      <w:pPr>
        <w:rPr>
          <w:rFonts w:hint="eastAsia"/>
        </w:rPr>
      </w:pPr>
    </w:p>
    <w:p w14:paraId="3DF01AF7" w14:textId="77777777" w:rsidR="002A425D" w:rsidRPr="00C4777B" w:rsidRDefault="00B106AB" w:rsidP="002A425D">
      <w:pPr>
        <w:rPr>
          <w:rFonts w:hint="eastAsia"/>
        </w:rPr>
      </w:pPr>
      <w:r w:rsidRPr="00C4777B">
        <w:rPr>
          <w:rFonts w:hint="eastAsia"/>
        </w:rPr>
        <w:t>（</w:t>
      </w:r>
      <w:r w:rsidR="00F9213D" w:rsidRPr="00C4777B">
        <w:rPr>
          <w:rFonts w:hint="eastAsia"/>
        </w:rPr>
        <w:t>国立研究開発法人連携講座等</w:t>
      </w:r>
      <w:r w:rsidR="002A425D" w:rsidRPr="00C4777B">
        <w:rPr>
          <w:rFonts w:hint="eastAsia"/>
        </w:rPr>
        <w:t>の終了等に伴う活動経費等の取扱い）</w:t>
      </w:r>
    </w:p>
    <w:p w14:paraId="3F474CDF" w14:textId="77777777" w:rsidR="002A425D" w:rsidRPr="00C4777B" w:rsidRDefault="002A425D" w:rsidP="002A425D">
      <w:pPr>
        <w:ind w:left="210" w:hangingChars="100" w:hanging="210"/>
        <w:rPr>
          <w:rFonts w:hint="eastAsia"/>
        </w:rPr>
      </w:pPr>
      <w:r w:rsidRPr="00C4777B">
        <w:rPr>
          <w:rFonts w:hint="eastAsia"/>
        </w:rPr>
        <w:t>第１４条　甲は、前条の規定に基づく</w:t>
      </w:r>
      <w:r w:rsidR="00CA1C76" w:rsidRPr="00C4777B">
        <w:rPr>
          <w:rFonts w:hint="eastAsia"/>
        </w:rPr>
        <w:t>国立研究開発法人連携講座等</w:t>
      </w:r>
      <w:r w:rsidRPr="00C4777B">
        <w:rPr>
          <w:rFonts w:hint="eastAsia"/>
        </w:rPr>
        <w:t>の設置期間の延長により受領済みの活動経費に不足を生じるおそれが発生した場合には、直ちに乙に書面により通知する。この場合において、乙は甲と協議の上、不足する活動経費を負担するかどうかを決定する。</w:t>
      </w:r>
    </w:p>
    <w:p w14:paraId="2D5CEA5E" w14:textId="77777777" w:rsidR="002A425D" w:rsidRPr="00C4777B" w:rsidRDefault="00B106AB" w:rsidP="002A425D">
      <w:pPr>
        <w:ind w:left="210" w:hangingChars="100" w:hanging="210"/>
        <w:rPr>
          <w:rFonts w:hint="eastAsia"/>
        </w:rPr>
      </w:pPr>
      <w:r w:rsidRPr="00C4777B">
        <w:rPr>
          <w:rFonts w:hint="eastAsia"/>
        </w:rPr>
        <w:t>２　前条の規定又は本契約の解除により、</w:t>
      </w:r>
      <w:r w:rsidR="00F9213D" w:rsidRPr="00C4777B">
        <w:rPr>
          <w:rFonts w:hint="eastAsia"/>
        </w:rPr>
        <w:t>国立研究開発法人連携講座等</w:t>
      </w:r>
      <w:r w:rsidR="002A425D" w:rsidRPr="00C4777B">
        <w:rPr>
          <w:rFonts w:hint="eastAsia"/>
        </w:rPr>
        <w:t>を中止した場合において、第１０条第１項の規定により支払われた基礎的経費の額に不用な部分が生じたときは、甲は乙に不用となった額を返還しなければならない。</w:t>
      </w:r>
    </w:p>
    <w:p w14:paraId="6097EC71" w14:textId="77777777" w:rsidR="00D53686" w:rsidRPr="00C4777B" w:rsidRDefault="00D53686" w:rsidP="00D53686">
      <w:pPr>
        <w:rPr>
          <w:rFonts w:ascii="ＭＳ 明朝" w:hAnsi="ＭＳ 明朝" w:hint="eastAsia"/>
          <w:szCs w:val="21"/>
        </w:rPr>
      </w:pPr>
    </w:p>
    <w:p w14:paraId="3F569227" w14:textId="77777777" w:rsidR="00D53686" w:rsidRPr="00C4777B" w:rsidRDefault="00D53686" w:rsidP="00D53686">
      <w:pPr>
        <w:rPr>
          <w:rFonts w:ascii="ＭＳ 明朝" w:hAnsi="ＭＳ 明朝" w:hint="eastAsia"/>
          <w:szCs w:val="21"/>
        </w:rPr>
      </w:pPr>
      <w:r w:rsidRPr="00C4777B">
        <w:rPr>
          <w:rFonts w:ascii="ＭＳ 明朝" w:hAnsi="ＭＳ 明朝" w:hint="eastAsia"/>
          <w:szCs w:val="21"/>
        </w:rPr>
        <w:t>（本共同研究の取扱い）</w:t>
      </w:r>
    </w:p>
    <w:p w14:paraId="7731B99B" w14:textId="77777777" w:rsidR="00D53686" w:rsidRPr="00C4777B" w:rsidRDefault="002A425D" w:rsidP="00D53686">
      <w:pPr>
        <w:ind w:left="210" w:hangingChars="100" w:hanging="210"/>
        <w:rPr>
          <w:rFonts w:ascii="ＭＳ 明朝" w:hAnsi="ＭＳ 明朝" w:hint="eastAsia"/>
          <w:szCs w:val="21"/>
        </w:rPr>
      </w:pPr>
      <w:r w:rsidRPr="00C4777B">
        <w:rPr>
          <w:rFonts w:ascii="ＭＳ 明朝" w:hAnsi="ＭＳ 明朝" w:hint="eastAsia"/>
          <w:szCs w:val="21"/>
        </w:rPr>
        <w:t>第１５条</w:t>
      </w:r>
      <w:r w:rsidR="00D53686" w:rsidRPr="00C4777B">
        <w:rPr>
          <w:rFonts w:ascii="ＭＳ 明朝" w:hAnsi="ＭＳ 明朝" w:hint="eastAsia"/>
          <w:szCs w:val="21"/>
        </w:rPr>
        <w:t xml:space="preserve">　本共同研究の取扱い及び</w:t>
      </w:r>
      <w:r w:rsidR="00D0766B" w:rsidRPr="00C4777B">
        <w:rPr>
          <w:rFonts w:ascii="ＭＳ 明朝" w:hAnsi="ＭＳ 明朝" w:hint="eastAsia"/>
          <w:szCs w:val="21"/>
        </w:rPr>
        <w:t>発明等</w:t>
      </w:r>
      <w:r w:rsidR="00D53686" w:rsidRPr="00C4777B">
        <w:rPr>
          <w:rFonts w:ascii="ＭＳ 明朝" w:hAnsi="ＭＳ 明朝" w:hint="eastAsia"/>
          <w:szCs w:val="21"/>
        </w:rPr>
        <w:t>の取扱いについては、別に定める共同研究契約書による。</w:t>
      </w:r>
    </w:p>
    <w:p w14:paraId="49AA6E89" w14:textId="77777777" w:rsidR="002A425D" w:rsidRPr="00C4777B" w:rsidRDefault="002A425D" w:rsidP="002A425D">
      <w:pPr>
        <w:rPr>
          <w:rFonts w:hint="eastAsia"/>
        </w:rPr>
      </w:pPr>
    </w:p>
    <w:p w14:paraId="2A5F6818" w14:textId="77777777" w:rsidR="002A425D" w:rsidRPr="00C4777B" w:rsidRDefault="002A425D" w:rsidP="002A425D">
      <w:pPr>
        <w:rPr>
          <w:rFonts w:hint="eastAsia"/>
        </w:rPr>
      </w:pPr>
      <w:r w:rsidRPr="00C4777B">
        <w:rPr>
          <w:rFonts w:hint="eastAsia"/>
        </w:rPr>
        <w:t>（契約の解除）</w:t>
      </w:r>
    </w:p>
    <w:p w14:paraId="292930E5" w14:textId="77777777" w:rsidR="002A425D" w:rsidRPr="00C4777B" w:rsidRDefault="002A425D" w:rsidP="002A425D">
      <w:pPr>
        <w:ind w:left="210" w:hangingChars="100" w:hanging="210"/>
        <w:rPr>
          <w:rFonts w:hint="eastAsia"/>
        </w:rPr>
      </w:pPr>
      <w:r w:rsidRPr="00C4777B">
        <w:rPr>
          <w:rFonts w:hint="eastAsia"/>
        </w:rPr>
        <w:t>第１６条　甲及び乙は、次の各号のいずれかの事態が生じた場合は、</w:t>
      </w:r>
      <w:r w:rsidRPr="00C4777B">
        <w:rPr>
          <w:rFonts w:hint="eastAsia"/>
        </w:rPr>
        <w:t>14</w:t>
      </w:r>
      <w:r w:rsidRPr="00C4777B">
        <w:rPr>
          <w:rFonts w:hint="eastAsia"/>
        </w:rPr>
        <w:t>日以内に相手方に対する相当期間を定めた書面にて事態の是正を要求し、当該期間内にかかる事態が是正されない場合は、直ちに本契約を解除することができる。</w:t>
      </w:r>
    </w:p>
    <w:p w14:paraId="2C45824E" w14:textId="77777777" w:rsidR="002A425D" w:rsidRPr="00C4777B" w:rsidRDefault="002A425D" w:rsidP="002A425D">
      <w:pPr>
        <w:ind w:firstLineChars="100" w:firstLine="210"/>
        <w:rPr>
          <w:rFonts w:hint="eastAsia"/>
        </w:rPr>
      </w:pPr>
      <w:r w:rsidRPr="00C4777B">
        <w:rPr>
          <w:rFonts w:hint="eastAsia"/>
        </w:rPr>
        <w:t>一　相手方が本契約の締結又は履行に関し、不正又は不当の行為をしたとき</w:t>
      </w:r>
    </w:p>
    <w:p w14:paraId="01A4BE42" w14:textId="77777777" w:rsidR="002A425D" w:rsidRPr="00C4777B" w:rsidRDefault="002A425D" w:rsidP="002A425D">
      <w:pPr>
        <w:ind w:firstLineChars="100" w:firstLine="210"/>
        <w:rPr>
          <w:rFonts w:hint="eastAsia"/>
        </w:rPr>
      </w:pPr>
      <w:r w:rsidRPr="00C4777B">
        <w:rPr>
          <w:rFonts w:hint="eastAsia"/>
        </w:rPr>
        <w:t>二　相手方が本契約に違反したとき</w:t>
      </w:r>
    </w:p>
    <w:p w14:paraId="2823AE3D" w14:textId="77777777" w:rsidR="002A425D" w:rsidRPr="00C4777B" w:rsidRDefault="002A425D" w:rsidP="002A425D">
      <w:pPr>
        <w:ind w:leftChars="171" w:left="359" w:firstLineChars="200" w:firstLine="420"/>
        <w:rPr>
          <w:rFonts w:hint="eastAsia"/>
        </w:rPr>
      </w:pPr>
    </w:p>
    <w:p w14:paraId="7BE01FD7" w14:textId="77777777" w:rsidR="002A425D" w:rsidRPr="00C4777B" w:rsidRDefault="002A425D" w:rsidP="002A425D">
      <w:pPr>
        <w:rPr>
          <w:rFonts w:hint="eastAsia"/>
        </w:rPr>
      </w:pPr>
      <w:r w:rsidRPr="00C4777B">
        <w:rPr>
          <w:rFonts w:hint="eastAsia"/>
        </w:rPr>
        <w:t>（損害賠償）</w:t>
      </w:r>
    </w:p>
    <w:p w14:paraId="603283F6" w14:textId="77777777" w:rsidR="002A425D" w:rsidRPr="00C4777B" w:rsidRDefault="002A425D" w:rsidP="002A425D">
      <w:pPr>
        <w:ind w:left="210" w:hangingChars="100" w:hanging="210"/>
        <w:rPr>
          <w:rFonts w:hint="eastAsia"/>
        </w:rPr>
      </w:pPr>
      <w:r w:rsidRPr="00C4777B">
        <w:rPr>
          <w:rFonts w:hint="eastAsia"/>
        </w:rPr>
        <w:t>第１７条　甲又は乙は、前条に掲げる事由、又は相手方の故意又は重大な過失により損害等を被ったときは、相手方に対して被った直接損害に限り賠償請求をできるものとする。</w:t>
      </w:r>
    </w:p>
    <w:p w14:paraId="0CFD588D" w14:textId="77777777" w:rsidR="002A425D" w:rsidRPr="00C4777B" w:rsidRDefault="002A425D" w:rsidP="002A425D"/>
    <w:p w14:paraId="6E3AC714" w14:textId="77777777" w:rsidR="002A425D" w:rsidRPr="00C4777B" w:rsidRDefault="002A425D" w:rsidP="002A425D">
      <w:pPr>
        <w:rPr>
          <w:rFonts w:hint="eastAsia"/>
        </w:rPr>
      </w:pPr>
      <w:r w:rsidRPr="00C4777B">
        <w:rPr>
          <w:rFonts w:hint="eastAsia"/>
        </w:rPr>
        <w:t>（契約の有効期間）</w:t>
      </w:r>
    </w:p>
    <w:p w14:paraId="5FF42A66" w14:textId="77777777" w:rsidR="002A425D" w:rsidRPr="00C4777B" w:rsidRDefault="00B106AB" w:rsidP="002A425D">
      <w:pPr>
        <w:rPr>
          <w:rFonts w:hint="eastAsia"/>
        </w:rPr>
      </w:pPr>
      <w:r w:rsidRPr="00C4777B">
        <w:rPr>
          <w:rFonts w:hint="eastAsia"/>
        </w:rPr>
        <w:t>第１８条　本契約の有効期間は、</w:t>
      </w:r>
      <w:r w:rsidR="00F9213D" w:rsidRPr="00C4777B">
        <w:rPr>
          <w:rFonts w:hint="eastAsia"/>
        </w:rPr>
        <w:t>国立研究開発法人連携講座等</w:t>
      </w:r>
      <w:r w:rsidR="002A425D" w:rsidRPr="00C4777B">
        <w:rPr>
          <w:rFonts w:hint="eastAsia"/>
        </w:rPr>
        <w:t>の設置期間と同一とする。</w:t>
      </w:r>
    </w:p>
    <w:p w14:paraId="350B66B1" w14:textId="77777777" w:rsidR="002A425D" w:rsidRPr="00C4777B" w:rsidRDefault="000112FB" w:rsidP="000112FB">
      <w:pPr>
        <w:ind w:left="210" w:hangingChars="100" w:hanging="210"/>
        <w:rPr>
          <w:rFonts w:hint="eastAsia"/>
        </w:rPr>
      </w:pPr>
      <w:r w:rsidRPr="00C4777B">
        <w:rPr>
          <w:rFonts w:hint="eastAsia"/>
        </w:rPr>
        <w:t>２　本契約失効後も、第１４条第２項、第１７条、本項及び第２０条の規定は、当該条項に定める対象事項が全て消滅するまで有効に存続する。</w:t>
      </w:r>
    </w:p>
    <w:p w14:paraId="116F73C3" w14:textId="77777777" w:rsidR="000112FB" w:rsidRPr="00C4777B" w:rsidRDefault="000112FB" w:rsidP="000112FB">
      <w:pPr>
        <w:ind w:left="210" w:hangingChars="100" w:hanging="210"/>
        <w:rPr>
          <w:rFonts w:hint="eastAsia"/>
        </w:rPr>
      </w:pPr>
    </w:p>
    <w:p w14:paraId="7BB8C30C" w14:textId="77777777" w:rsidR="002A425D" w:rsidRPr="00C4777B" w:rsidRDefault="002A425D" w:rsidP="002A425D">
      <w:pPr>
        <w:rPr>
          <w:rFonts w:hint="eastAsia"/>
        </w:rPr>
      </w:pPr>
      <w:r w:rsidRPr="00C4777B">
        <w:rPr>
          <w:rFonts w:hint="eastAsia"/>
        </w:rPr>
        <w:t>（協議）</w:t>
      </w:r>
    </w:p>
    <w:p w14:paraId="7A1FA0F0" w14:textId="77777777" w:rsidR="002A425D" w:rsidRPr="00C4777B" w:rsidRDefault="002A425D" w:rsidP="002A425D">
      <w:pPr>
        <w:ind w:left="210" w:hangingChars="100" w:hanging="210"/>
        <w:rPr>
          <w:rFonts w:hint="eastAsia"/>
        </w:rPr>
      </w:pPr>
      <w:r w:rsidRPr="00C4777B">
        <w:rPr>
          <w:rFonts w:hint="eastAsia"/>
        </w:rPr>
        <w:t>第１９条　本契約に定めのない事項について、これを定める必要があるときは、甲乙協議の上、定めるものとする。</w:t>
      </w:r>
    </w:p>
    <w:p w14:paraId="2A6E0183" w14:textId="77777777" w:rsidR="002A425D" w:rsidRPr="00C4777B" w:rsidRDefault="002A425D" w:rsidP="002A425D">
      <w:pPr>
        <w:rPr>
          <w:rFonts w:hint="eastAsia"/>
        </w:rPr>
      </w:pPr>
    </w:p>
    <w:p w14:paraId="593CCED6" w14:textId="77777777" w:rsidR="002A425D" w:rsidRPr="00C4777B" w:rsidRDefault="002A425D" w:rsidP="002A425D">
      <w:pPr>
        <w:rPr>
          <w:rFonts w:hint="eastAsia"/>
        </w:rPr>
      </w:pPr>
      <w:r w:rsidRPr="00C4777B">
        <w:rPr>
          <w:rFonts w:hint="eastAsia"/>
        </w:rPr>
        <w:t>（準拠法及び裁判管轄）</w:t>
      </w:r>
    </w:p>
    <w:p w14:paraId="0CD7D631" w14:textId="77777777" w:rsidR="002A425D" w:rsidRPr="00C4777B" w:rsidRDefault="002A425D" w:rsidP="002A425D">
      <w:pPr>
        <w:rPr>
          <w:rFonts w:hint="eastAsia"/>
        </w:rPr>
      </w:pPr>
      <w:r w:rsidRPr="00C4777B">
        <w:rPr>
          <w:rFonts w:hint="eastAsia"/>
        </w:rPr>
        <w:t>第２０条　本契約の準拠法は日本法とする。</w:t>
      </w:r>
    </w:p>
    <w:p w14:paraId="4F40BF3C" w14:textId="77777777" w:rsidR="002A425D" w:rsidRPr="00C4777B" w:rsidRDefault="002A425D" w:rsidP="002A425D">
      <w:pPr>
        <w:ind w:left="210" w:hangingChars="100" w:hanging="210"/>
        <w:rPr>
          <w:rFonts w:hint="eastAsia"/>
        </w:rPr>
      </w:pPr>
      <w:r w:rsidRPr="00C4777B">
        <w:rPr>
          <w:rFonts w:hint="eastAsia"/>
        </w:rPr>
        <w:t>２　本契約に関する紛争については、東京地方裁判所（本庁）を第一審の専属的合意管轄裁判所とする。</w:t>
      </w:r>
    </w:p>
    <w:p w14:paraId="01F54BCC" w14:textId="77777777" w:rsidR="002A425D" w:rsidRPr="00C4777B" w:rsidRDefault="002A425D" w:rsidP="002A425D">
      <w:pPr>
        <w:rPr>
          <w:rFonts w:hint="eastAsia"/>
        </w:rPr>
      </w:pPr>
    </w:p>
    <w:p w14:paraId="3A699346" w14:textId="77777777" w:rsidR="00D53686" w:rsidRPr="00C4777B" w:rsidRDefault="00D53686" w:rsidP="00D53686">
      <w:pPr>
        <w:rPr>
          <w:rFonts w:hint="eastAsia"/>
        </w:rPr>
      </w:pPr>
    </w:p>
    <w:p w14:paraId="7F43A6D1" w14:textId="77777777" w:rsidR="002A425D" w:rsidRPr="00C4777B" w:rsidRDefault="002A425D" w:rsidP="00D53686">
      <w:pPr>
        <w:rPr>
          <w:rFonts w:hint="eastAsia"/>
        </w:rPr>
      </w:pPr>
    </w:p>
    <w:p w14:paraId="61638E38" w14:textId="77777777" w:rsidR="00D53686" w:rsidRPr="00C4777B" w:rsidRDefault="00D53686" w:rsidP="00D53686">
      <w:r w:rsidRPr="00C4777B">
        <w:rPr>
          <w:rFonts w:hint="eastAsia"/>
        </w:rPr>
        <w:t xml:space="preserve">　本契約の締結を証するため、本契約書</w:t>
      </w:r>
      <w:r w:rsidRPr="00C4777B">
        <w:t>2</w:t>
      </w:r>
      <w:r w:rsidRPr="00C4777B">
        <w:rPr>
          <w:rFonts w:hint="eastAsia"/>
        </w:rPr>
        <w:t>通を作成し、甲、乙それぞれ</w:t>
      </w:r>
      <w:r w:rsidRPr="00C4777B">
        <w:t>1</w:t>
      </w:r>
      <w:r w:rsidRPr="00C4777B">
        <w:rPr>
          <w:rFonts w:hint="eastAsia"/>
        </w:rPr>
        <w:t>通を保管する。</w:t>
      </w:r>
    </w:p>
    <w:p w14:paraId="4353E292" w14:textId="77777777" w:rsidR="00D53686" w:rsidRPr="00C4777B" w:rsidRDefault="00D53686" w:rsidP="00D53686"/>
    <w:p w14:paraId="0427C7EB" w14:textId="77777777" w:rsidR="00D53686" w:rsidRPr="00C4777B" w:rsidRDefault="00D53686" w:rsidP="00D53686"/>
    <w:p w14:paraId="052D43CA" w14:textId="77777777" w:rsidR="00D53686" w:rsidRPr="00C4777B" w:rsidRDefault="00D53686" w:rsidP="00DE428C">
      <w:pPr>
        <w:ind w:firstLineChars="200" w:firstLine="420"/>
      </w:pPr>
      <w:r w:rsidRPr="00C4777B">
        <w:rPr>
          <w:rFonts w:hint="eastAsia"/>
        </w:rPr>
        <w:t xml:space="preserve">　　年　　月　　日</w:t>
      </w:r>
    </w:p>
    <w:p w14:paraId="348E3F73" w14:textId="77777777" w:rsidR="00D53686" w:rsidRPr="00C4777B" w:rsidRDefault="00D53686" w:rsidP="00D53686"/>
    <w:p w14:paraId="5024F8EA" w14:textId="77777777" w:rsidR="00D53686" w:rsidRPr="00C4777B" w:rsidRDefault="00D53686" w:rsidP="00D53686">
      <w:pPr>
        <w:ind w:leftChars="1200" w:left="2520" w:firstLineChars="400" w:firstLine="840"/>
      </w:pPr>
      <w:r w:rsidRPr="00C4777B">
        <w:rPr>
          <w:rFonts w:hint="eastAsia"/>
        </w:rPr>
        <w:t>（甲）</w:t>
      </w:r>
    </w:p>
    <w:p w14:paraId="356E168E" w14:textId="77777777" w:rsidR="00D53686" w:rsidRPr="00C4777B" w:rsidRDefault="00D53686" w:rsidP="00D53686">
      <w:pPr>
        <w:rPr>
          <w:rFonts w:hint="eastAsia"/>
        </w:rPr>
      </w:pPr>
    </w:p>
    <w:p w14:paraId="5B640E7D" w14:textId="77777777" w:rsidR="00D53686" w:rsidRPr="00C4777B" w:rsidRDefault="00D53686" w:rsidP="00D53686">
      <w:pPr>
        <w:ind w:firstLineChars="1600" w:firstLine="3360"/>
      </w:pPr>
      <w:r w:rsidRPr="00C4777B">
        <w:rPr>
          <w:rFonts w:hint="eastAsia"/>
        </w:rPr>
        <w:t>（乙）</w:t>
      </w:r>
    </w:p>
    <w:p w14:paraId="288CC780" w14:textId="77777777" w:rsidR="00D53686" w:rsidRPr="00C4777B" w:rsidRDefault="00D53686" w:rsidP="00D53686">
      <w:pPr>
        <w:rPr>
          <w:rFonts w:hint="eastAsia"/>
        </w:rPr>
      </w:pPr>
    </w:p>
    <w:p w14:paraId="3BCE372B" w14:textId="77777777" w:rsidR="00D53686" w:rsidRPr="00C4777B" w:rsidRDefault="00D53686" w:rsidP="00D53686">
      <w:pPr>
        <w:rPr>
          <w:rFonts w:hint="eastAsia"/>
        </w:rPr>
      </w:pPr>
    </w:p>
    <w:p w14:paraId="712732E7" w14:textId="77777777" w:rsidR="00D53686" w:rsidRPr="00C4777B" w:rsidRDefault="00D53686" w:rsidP="00D53686">
      <w:pPr>
        <w:rPr>
          <w:rFonts w:hint="eastAsia"/>
        </w:rPr>
      </w:pPr>
    </w:p>
    <w:p w14:paraId="07D8B04C" w14:textId="77777777" w:rsidR="00D53686" w:rsidRPr="00C4777B" w:rsidRDefault="00D53686" w:rsidP="00D53686">
      <w:pPr>
        <w:rPr>
          <w:rFonts w:hint="eastAsia"/>
        </w:rPr>
      </w:pPr>
    </w:p>
    <w:p w14:paraId="1EF00823" w14:textId="77777777" w:rsidR="00D53686" w:rsidRPr="00C4777B" w:rsidRDefault="00D53686" w:rsidP="00D53686">
      <w:pPr>
        <w:rPr>
          <w:rFonts w:hint="eastAsia"/>
        </w:rPr>
      </w:pPr>
    </w:p>
    <w:p w14:paraId="7974E6DA" w14:textId="77777777" w:rsidR="00D53686" w:rsidRPr="00C4777B" w:rsidRDefault="00D53686" w:rsidP="00D53686">
      <w:pPr>
        <w:rPr>
          <w:rFonts w:hint="eastAsia"/>
        </w:rPr>
      </w:pPr>
    </w:p>
    <w:p w14:paraId="14C9259F" w14:textId="77777777" w:rsidR="00D53686" w:rsidRPr="00C4777B" w:rsidRDefault="00D53686" w:rsidP="00D53686">
      <w:pPr>
        <w:rPr>
          <w:rFonts w:hint="eastAsia"/>
        </w:rPr>
      </w:pPr>
    </w:p>
    <w:p w14:paraId="03B4F1F3" w14:textId="77777777" w:rsidR="00D53686" w:rsidRPr="00C4777B" w:rsidRDefault="00D53686" w:rsidP="00D53686">
      <w:pPr>
        <w:rPr>
          <w:rFonts w:hint="eastAsia"/>
        </w:rPr>
      </w:pPr>
      <w:r w:rsidRPr="00C4777B">
        <w:rPr>
          <w:rFonts w:hint="eastAsia"/>
        </w:rPr>
        <w:t>（別表１）活動経費</w:t>
      </w:r>
    </w:p>
    <w:tbl>
      <w:tblPr>
        <w:tblW w:w="10080" w:type="dxa"/>
        <w:tblInd w:w="204"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050"/>
        <w:gridCol w:w="1680"/>
        <w:gridCol w:w="1680"/>
        <w:gridCol w:w="1890"/>
        <w:gridCol w:w="1785"/>
        <w:gridCol w:w="1995"/>
      </w:tblGrid>
      <w:tr w:rsidR="008E24DD" w:rsidRPr="00C4777B" w14:paraId="42BE9FDF" w14:textId="77777777" w:rsidTr="00A20E28">
        <w:trPr>
          <w:trHeight w:val="454"/>
        </w:trPr>
        <w:tc>
          <w:tcPr>
            <w:tcW w:w="1050" w:type="dxa"/>
            <w:tcBorders>
              <w:top w:val="single" w:sz="6" w:space="0" w:color="auto"/>
              <w:left w:val="single" w:sz="6" w:space="0" w:color="auto"/>
              <w:bottom w:val="single" w:sz="6" w:space="0" w:color="auto"/>
              <w:right w:val="single" w:sz="6" w:space="0" w:color="auto"/>
            </w:tcBorders>
            <w:vAlign w:val="center"/>
          </w:tcPr>
          <w:p w14:paraId="4FB298B2" w14:textId="77777777" w:rsidR="008E24DD" w:rsidRPr="00C4777B" w:rsidRDefault="008E24DD" w:rsidP="00D53686">
            <w:pPr>
              <w:ind w:leftChars="2" w:left="4"/>
              <w:jc w:val="center"/>
            </w:pPr>
            <w:r w:rsidRPr="00C4777B">
              <w:t>区　分</w:t>
            </w:r>
          </w:p>
        </w:tc>
        <w:tc>
          <w:tcPr>
            <w:tcW w:w="1680" w:type="dxa"/>
            <w:tcBorders>
              <w:top w:val="single" w:sz="6" w:space="0" w:color="auto"/>
              <w:left w:val="single" w:sz="6" w:space="0" w:color="auto"/>
              <w:bottom w:val="single" w:sz="6" w:space="0" w:color="auto"/>
              <w:right w:val="single" w:sz="6" w:space="0" w:color="auto"/>
            </w:tcBorders>
            <w:vAlign w:val="center"/>
          </w:tcPr>
          <w:p w14:paraId="1198BEF5" w14:textId="77777777" w:rsidR="008E24DD" w:rsidRPr="00C4777B" w:rsidRDefault="008E24DD" w:rsidP="00D53686">
            <w:pPr>
              <w:jc w:val="center"/>
            </w:pPr>
            <w:r w:rsidRPr="00C4777B">
              <w:rPr>
                <w:rFonts w:hint="eastAsia"/>
              </w:rPr>
              <w:t>年</w:t>
            </w:r>
            <w:r w:rsidRPr="00C4777B">
              <w:rPr>
                <w:rFonts w:hint="eastAsia"/>
              </w:rPr>
              <w:t xml:space="preserve">  </w:t>
            </w:r>
            <w:r w:rsidRPr="00C4777B">
              <w:rPr>
                <w:rFonts w:hint="eastAsia"/>
              </w:rPr>
              <w:t>度</w:t>
            </w:r>
          </w:p>
        </w:tc>
        <w:tc>
          <w:tcPr>
            <w:tcW w:w="1680" w:type="dxa"/>
            <w:tcBorders>
              <w:top w:val="single" w:sz="6" w:space="0" w:color="auto"/>
              <w:left w:val="single" w:sz="6" w:space="0" w:color="auto"/>
              <w:bottom w:val="single" w:sz="4" w:space="0" w:color="auto"/>
              <w:right w:val="single" w:sz="6" w:space="0" w:color="auto"/>
            </w:tcBorders>
            <w:vAlign w:val="center"/>
          </w:tcPr>
          <w:p w14:paraId="2BE26BC3" w14:textId="77777777" w:rsidR="008E24DD" w:rsidRPr="00C4777B" w:rsidRDefault="008E24DD" w:rsidP="00D53686">
            <w:pPr>
              <w:jc w:val="center"/>
              <w:rPr>
                <w:rFonts w:hint="eastAsia"/>
              </w:rPr>
            </w:pPr>
            <w:r w:rsidRPr="00C4777B">
              <w:rPr>
                <w:rFonts w:hint="eastAsia"/>
              </w:rPr>
              <w:t>基礎的経費</w:t>
            </w:r>
          </w:p>
        </w:tc>
        <w:tc>
          <w:tcPr>
            <w:tcW w:w="1890" w:type="dxa"/>
            <w:tcBorders>
              <w:top w:val="single" w:sz="4" w:space="0" w:color="auto"/>
              <w:left w:val="single" w:sz="4" w:space="0" w:color="auto"/>
              <w:bottom w:val="single" w:sz="4" w:space="0" w:color="auto"/>
              <w:right w:val="single" w:sz="4" w:space="0" w:color="auto"/>
            </w:tcBorders>
            <w:vAlign w:val="center"/>
          </w:tcPr>
          <w:p w14:paraId="284CD881" w14:textId="77777777" w:rsidR="008E24DD" w:rsidRPr="00C4777B" w:rsidRDefault="008E24DD" w:rsidP="00D53686">
            <w:pPr>
              <w:widowControl/>
              <w:jc w:val="center"/>
              <w:rPr>
                <w:rFonts w:hint="eastAsia"/>
                <w:kern w:val="0"/>
                <w:szCs w:val="21"/>
              </w:rPr>
            </w:pPr>
            <w:r w:rsidRPr="00C4777B">
              <w:rPr>
                <w:rFonts w:hint="eastAsia"/>
                <w:kern w:val="0"/>
                <w:szCs w:val="21"/>
              </w:rPr>
              <w:t>研究支援経費</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14:paraId="271A9D57" w14:textId="77777777" w:rsidR="008E24DD" w:rsidRPr="00C4777B" w:rsidRDefault="008E24DD" w:rsidP="00D53686">
            <w:pPr>
              <w:widowControl/>
              <w:jc w:val="center"/>
              <w:rPr>
                <w:rFonts w:hint="eastAsia"/>
                <w:kern w:val="0"/>
                <w:szCs w:val="21"/>
              </w:rPr>
            </w:pPr>
            <w:r w:rsidRPr="00C4777B">
              <w:rPr>
                <w:rFonts w:hint="eastAsia"/>
                <w:kern w:val="0"/>
                <w:szCs w:val="21"/>
              </w:rPr>
              <w:t>研究料</w:t>
            </w:r>
          </w:p>
        </w:tc>
        <w:tc>
          <w:tcPr>
            <w:tcW w:w="1995" w:type="dxa"/>
            <w:tcBorders>
              <w:top w:val="single" w:sz="4" w:space="0" w:color="auto"/>
              <w:bottom w:val="single" w:sz="4" w:space="0" w:color="auto"/>
              <w:right w:val="single" w:sz="4" w:space="0" w:color="auto"/>
            </w:tcBorders>
            <w:shd w:val="clear" w:color="auto" w:fill="auto"/>
            <w:vAlign w:val="center"/>
          </w:tcPr>
          <w:p w14:paraId="4312C93A" w14:textId="77777777" w:rsidR="008E24DD" w:rsidRPr="00C4777B" w:rsidRDefault="008E24DD" w:rsidP="00D53686">
            <w:pPr>
              <w:widowControl/>
              <w:jc w:val="center"/>
              <w:rPr>
                <w:rFonts w:hint="eastAsia"/>
                <w:kern w:val="0"/>
                <w:szCs w:val="21"/>
              </w:rPr>
            </w:pPr>
            <w:r w:rsidRPr="00C4777B">
              <w:rPr>
                <w:rFonts w:hint="eastAsia"/>
                <w:kern w:val="0"/>
                <w:szCs w:val="21"/>
              </w:rPr>
              <w:t>合計金額</w:t>
            </w:r>
          </w:p>
        </w:tc>
      </w:tr>
      <w:tr w:rsidR="008E24DD" w:rsidRPr="00C4777B" w14:paraId="5B85C324" w14:textId="77777777" w:rsidTr="00A20E28">
        <w:trPr>
          <w:trHeight w:val="454"/>
        </w:trPr>
        <w:tc>
          <w:tcPr>
            <w:tcW w:w="1050" w:type="dxa"/>
            <w:tcBorders>
              <w:top w:val="single" w:sz="6" w:space="0" w:color="auto"/>
              <w:left w:val="single" w:sz="6" w:space="0" w:color="auto"/>
              <w:bottom w:val="single" w:sz="6" w:space="0" w:color="auto"/>
              <w:right w:val="single" w:sz="6" w:space="0" w:color="auto"/>
            </w:tcBorders>
            <w:vAlign w:val="center"/>
          </w:tcPr>
          <w:p w14:paraId="2607F3C6" w14:textId="77777777" w:rsidR="008E24DD" w:rsidRPr="00C4777B" w:rsidRDefault="008E24DD" w:rsidP="00D53686">
            <w:pPr>
              <w:ind w:leftChars="2" w:left="4"/>
              <w:jc w:val="center"/>
            </w:pPr>
            <w:r w:rsidRPr="00C4777B">
              <w:t>第１回</w:t>
            </w:r>
          </w:p>
        </w:tc>
        <w:tc>
          <w:tcPr>
            <w:tcW w:w="1680" w:type="dxa"/>
            <w:tcBorders>
              <w:top w:val="single" w:sz="6" w:space="0" w:color="auto"/>
              <w:left w:val="single" w:sz="6" w:space="0" w:color="auto"/>
              <w:bottom w:val="single" w:sz="6" w:space="0" w:color="auto"/>
              <w:right w:val="single" w:sz="6" w:space="0" w:color="auto"/>
            </w:tcBorders>
            <w:vAlign w:val="center"/>
          </w:tcPr>
          <w:p w14:paraId="1A1FAA87" w14:textId="77777777" w:rsidR="008E24DD" w:rsidRPr="00C4777B" w:rsidRDefault="008E24DD" w:rsidP="00DE428C">
            <w:pPr>
              <w:ind w:firstLineChars="200" w:firstLine="420"/>
              <w:jc w:val="left"/>
            </w:pPr>
            <w:r w:rsidRPr="00C4777B">
              <w:rPr>
                <w:rFonts w:hint="eastAsia"/>
              </w:rPr>
              <w:t xml:space="preserve">　　年度</w:t>
            </w:r>
          </w:p>
        </w:tc>
        <w:tc>
          <w:tcPr>
            <w:tcW w:w="1680" w:type="dxa"/>
            <w:tcBorders>
              <w:top w:val="single" w:sz="6" w:space="0" w:color="auto"/>
              <w:left w:val="single" w:sz="6" w:space="0" w:color="auto"/>
              <w:bottom w:val="single" w:sz="4" w:space="0" w:color="auto"/>
              <w:right w:val="single" w:sz="6" w:space="0" w:color="auto"/>
            </w:tcBorders>
            <w:vAlign w:val="center"/>
          </w:tcPr>
          <w:p w14:paraId="4BDDCE57" w14:textId="77777777" w:rsidR="008E24DD" w:rsidRPr="00C4777B" w:rsidRDefault="008E24DD" w:rsidP="00D53686">
            <w:pPr>
              <w:jc w:val="right"/>
              <w:rPr>
                <w:rFonts w:hint="eastAsia"/>
              </w:rPr>
            </w:pPr>
            <w:r w:rsidRPr="00C4777B">
              <w:t>円</w:t>
            </w:r>
          </w:p>
        </w:tc>
        <w:tc>
          <w:tcPr>
            <w:tcW w:w="1890" w:type="dxa"/>
            <w:tcBorders>
              <w:top w:val="single" w:sz="4" w:space="0" w:color="auto"/>
              <w:left w:val="single" w:sz="4" w:space="0" w:color="auto"/>
              <w:bottom w:val="single" w:sz="4" w:space="0" w:color="auto"/>
              <w:right w:val="single" w:sz="4" w:space="0" w:color="auto"/>
            </w:tcBorders>
            <w:vAlign w:val="center"/>
          </w:tcPr>
          <w:p w14:paraId="1741BC85" w14:textId="77777777" w:rsidR="008E24DD" w:rsidRPr="00C4777B" w:rsidRDefault="008E24DD" w:rsidP="00D53686">
            <w:pPr>
              <w:widowControl/>
              <w:jc w:val="right"/>
              <w:rPr>
                <w:rFonts w:hint="eastAsia"/>
                <w:kern w:val="0"/>
                <w:szCs w:val="21"/>
              </w:rPr>
            </w:pPr>
            <w:r w:rsidRPr="00C4777B">
              <w:t>円</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14:paraId="4FE9F6C8" w14:textId="77777777" w:rsidR="008E24DD" w:rsidRPr="00C4777B" w:rsidRDefault="008E24DD" w:rsidP="00D53686">
            <w:pPr>
              <w:widowControl/>
              <w:jc w:val="right"/>
              <w:rPr>
                <w:rFonts w:hint="eastAsia"/>
                <w:kern w:val="0"/>
                <w:szCs w:val="21"/>
              </w:rPr>
            </w:pPr>
            <w:r w:rsidRPr="00C4777B">
              <w:rPr>
                <w:rFonts w:hint="eastAsia"/>
                <w:kern w:val="0"/>
                <w:szCs w:val="21"/>
              </w:rPr>
              <w:t>円</w:t>
            </w:r>
          </w:p>
        </w:tc>
        <w:tc>
          <w:tcPr>
            <w:tcW w:w="1995" w:type="dxa"/>
            <w:tcBorders>
              <w:top w:val="single" w:sz="4" w:space="0" w:color="auto"/>
              <w:bottom w:val="single" w:sz="4" w:space="0" w:color="auto"/>
              <w:right w:val="single" w:sz="4" w:space="0" w:color="auto"/>
            </w:tcBorders>
            <w:shd w:val="clear" w:color="auto" w:fill="auto"/>
            <w:vAlign w:val="center"/>
          </w:tcPr>
          <w:p w14:paraId="5DAD46E6" w14:textId="77777777" w:rsidR="008E24DD" w:rsidRPr="00C4777B" w:rsidRDefault="008E24DD" w:rsidP="00D53686">
            <w:pPr>
              <w:widowControl/>
              <w:jc w:val="right"/>
              <w:rPr>
                <w:rFonts w:hint="eastAsia"/>
                <w:kern w:val="0"/>
                <w:szCs w:val="21"/>
              </w:rPr>
            </w:pPr>
            <w:r w:rsidRPr="00C4777B">
              <w:rPr>
                <w:rFonts w:hint="eastAsia"/>
                <w:kern w:val="0"/>
                <w:szCs w:val="21"/>
              </w:rPr>
              <w:t>円</w:t>
            </w:r>
          </w:p>
        </w:tc>
      </w:tr>
      <w:tr w:rsidR="008E24DD" w:rsidRPr="00C4777B" w14:paraId="2A88D1D9" w14:textId="77777777" w:rsidTr="00A20E28">
        <w:trPr>
          <w:trHeight w:val="454"/>
        </w:trPr>
        <w:tc>
          <w:tcPr>
            <w:tcW w:w="1050" w:type="dxa"/>
            <w:tcBorders>
              <w:top w:val="single" w:sz="6" w:space="0" w:color="auto"/>
              <w:left w:val="single" w:sz="6" w:space="0" w:color="auto"/>
              <w:bottom w:val="single" w:sz="6" w:space="0" w:color="auto"/>
              <w:right w:val="single" w:sz="6" w:space="0" w:color="auto"/>
            </w:tcBorders>
            <w:vAlign w:val="center"/>
          </w:tcPr>
          <w:p w14:paraId="359C10E6" w14:textId="77777777" w:rsidR="008E24DD" w:rsidRPr="00C4777B" w:rsidRDefault="008E24DD" w:rsidP="00D53686">
            <w:pPr>
              <w:ind w:leftChars="2" w:left="4"/>
              <w:jc w:val="center"/>
            </w:pPr>
            <w:r w:rsidRPr="00C4777B">
              <w:t>第２回</w:t>
            </w:r>
          </w:p>
        </w:tc>
        <w:tc>
          <w:tcPr>
            <w:tcW w:w="1680" w:type="dxa"/>
            <w:tcBorders>
              <w:top w:val="single" w:sz="6" w:space="0" w:color="auto"/>
              <w:left w:val="single" w:sz="6" w:space="0" w:color="auto"/>
              <w:bottom w:val="single" w:sz="6" w:space="0" w:color="auto"/>
              <w:right w:val="single" w:sz="6" w:space="0" w:color="auto"/>
            </w:tcBorders>
            <w:vAlign w:val="center"/>
          </w:tcPr>
          <w:p w14:paraId="3F4112B5" w14:textId="77777777" w:rsidR="008E24DD" w:rsidRPr="00C4777B" w:rsidRDefault="008E24DD" w:rsidP="00DE428C">
            <w:pPr>
              <w:ind w:firstLineChars="200" w:firstLine="420"/>
              <w:jc w:val="left"/>
            </w:pPr>
            <w:r w:rsidRPr="00C4777B">
              <w:rPr>
                <w:rFonts w:hint="eastAsia"/>
              </w:rPr>
              <w:t xml:space="preserve">　　</w:t>
            </w:r>
            <w:r w:rsidRPr="00C4777B">
              <w:t>年</w:t>
            </w:r>
            <w:r w:rsidRPr="00C4777B">
              <w:rPr>
                <w:rFonts w:hint="eastAsia"/>
              </w:rPr>
              <w:t>度</w:t>
            </w:r>
          </w:p>
        </w:tc>
        <w:tc>
          <w:tcPr>
            <w:tcW w:w="1680" w:type="dxa"/>
            <w:tcBorders>
              <w:top w:val="single" w:sz="6" w:space="0" w:color="auto"/>
              <w:left w:val="single" w:sz="6" w:space="0" w:color="auto"/>
              <w:bottom w:val="single" w:sz="6" w:space="0" w:color="auto"/>
              <w:right w:val="single" w:sz="6" w:space="0" w:color="auto"/>
            </w:tcBorders>
            <w:vAlign w:val="center"/>
          </w:tcPr>
          <w:p w14:paraId="3E778AB6" w14:textId="77777777" w:rsidR="008E24DD" w:rsidRPr="00C4777B" w:rsidRDefault="008E24DD" w:rsidP="00D53686">
            <w:pPr>
              <w:jc w:val="right"/>
            </w:pPr>
            <w:r w:rsidRPr="00C4777B">
              <w:t>円</w:t>
            </w:r>
          </w:p>
        </w:tc>
        <w:tc>
          <w:tcPr>
            <w:tcW w:w="1890" w:type="dxa"/>
            <w:tcBorders>
              <w:top w:val="single" w:sz="4" w:space="0" w:color="auto"/>
              <w:left w:val="single" w:sz="4" w:space="0" w:color="auto"/>
              <w:bottom w:val="single" w:sz="4" w:space="0" w:color="auto"/>
              <w:right w:val="single" w:sz="4" w:space="0" w:color="auto"/>
            </w:tcBorders>
            <w:vAlign w:val="center"/>
          </w:tcPr>
          <w:p w14:paraId="0B11439C" w14:textId="77777777" w:rsidR="008E24DD" w:rsidRPr="00C4777B" w:rsidRDefault="008E24DD" w:rsidP="00D53686">
            <w:pPr>
              <w:widowControl/>
              <w:jc w:val="right"/>
              <w:rPr>
                <w:rFonts w:hint="eastAsia"/>
                <w:szCs w:val="21"/>
              </w:rPr>
            </w:pPr>
            <w:r w:rsidRPr="00C4777B">
              <w:t>円</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14:paraId="305B62D5" w14:textId="77777777" w:rsidR="008E24DD" w:rsidRPr="00C4777B" w:rsidRDefault="008E24DD" w:rsidP="00D53686">
            <w:pPr>
              <w:widowControl/>
              <w:jc w:val="right"/>
              <w:rPr>
                <w:rFonts w:hint="eastAsia"/>
                <w:szCs w:val="21"/>
              </w:rPr>
            </w:pPr>
            <w:r w:rsidRPr="00C4777B">
              <w:rPr>
                <w:rFonts w:hint="eastAsia"/>
                <w:szCs w:val="21"/>
              </w:rPr>
              <w:t>円</w:t>
            </w:r>
          </w:p>
        </w:tc>
        <w:tc>
          <w:tcPr>
            <w:tcW w:w="1995" w:type="dxa"/>
            <w:tcBorders>
              <w:top w:val="single" w:sz="4" w:space="0" w:color="auto"/>
              <w:bottom w:val="single" w:sz="4" w:space="0" w:color="auto"/>
              <w:right w:val="single" w:sz="4" w:space="0" w:color="auto"/>
            </w:tcBorders>
            <w:shd w:val="clear" w:color="auto" w:fill="auto"/>
            <w:vAlign w:val="center"/>
          </w:tcPr>
          <w:p w14:paraId="3CEB50D5" w14:textId="77777777" w:rsidR="008E24DD" w:rsidRPr="00C4777B" w:rsidRDefault="008E24DD" w:rsidP="00D53686">
            <w:pPr>
              <w:widowControl/>
              <w:jc w:val="right"/>
              <w:rPr>
                <w:rFonts w:hint="eastAsia"/>
                <w:szCs w:val="21"/>
              </w:rPr>
            </w:pPr>
            <w:r w:rsidRPr="00C4777B">
              <w:rPr>
                <w:rFonts w:hint="eastAsia"/>
                <w:szCs w:val="21"/>
              </w:rPr>
              <w:t>円</w:t>
            </w:r>
          </w:p>
        </w:tc>
      </w:tr>
      <w:tr w:rsidR="008E24DD" w:rsidRPr="00C4777B" w14:paraId="73348D75" w14:textId="77777777" w:rsidTr="00A20E28">
        <w:trPr>
          <w:trHeight w:val="454"/>
        </w:trPr>
        <w:tc>
          <w:tcPr>
            <w:tcW w:w="1050" w:type="dxa"/>
            <w:tcBorders>
              <w:top w:val="single" w:sz="6" w:space="0" w:color="auto"/>
              <w:left w:val="single" w:sz="6" w:space="0" w:color="auto"/>
              <w:bottom w:val="single" w:sz="6" w:space="0" w:color="auto"/>
              <w:right w:val="single" w:sz="6" w:space="0" w:color="auto"/>
            </w:tcBorders>
            <w:vAlign w:val="center"/>
          </w:tcPr>
          <w:p w14:paraId="5DE73CD5" w14:textId="77777777" w:rsidR="008E24DD" w:rsidRPr="00C4777B" w:rsidRDefault="008E24DD" w:rsidP="00D53686">
            <w:pPr>
              <w:ind w:leftChars="2" w:left="4"/>
              <w:jc w:val="center"/>
              <w:rPr>
                <w:rFonts w:hint="eastAsia"/>
              </w:rPr>
            </w:pPr>
            <w:r w:rsidRPr="00C4777B">
              <w:rPr>
                <w:rFonts w:hint="eastAsia"/>
              </w:rPr>
              <w:t>第３回</w:t>
            </w:r>
          </w:p>
        </w:tc>
        <w:tc>
          <w:tcPr>
            <w:tcW w:w="1680" w:type="dxa"/>
            <w:tcBorders>
              <w:top w:val="single" w:sz="6" w:space="0" w:color="auto"/>
              <w:left w:val="single" w:sz="6" w:space="0" w:color="auto"/>
              <w:bottom w:val="single" w:sz="6" w:space="0" w:color="auto"/>
              <w:right w:val="single" w:sz="6" w:space="0" w:color="auto"/>
            </w:tcBorders>
            <w:vAlign w:val="center"/>
          </w:tcPr>
          <w:p w14:paraId="0B15B0C4" w14:textId="77777777" w:rsidR="008E24DD" w:rsidRPr="00C4777B" w:rsidRDefault="008E24DD" w:rsidP="00DE428C">
            <w:pPr>
              <w:ind w:firstLineChars="200" w:firstLine="420"/>
              <w:jc w:val="left"/>
              <w:rPr>
                <w:rFonts w:hint="eastAsia"/>
              </w:rPr>
            </w:pPr>
            <w:r w:rsidRPr="00C4777B">
              <w:rPr>
                <w:rFonts w:hint="eastAsia"/>
              </w:rPr>
              <w:t xml:space="preserve">　　年度</w:t>
            </w:r>
          </w:p>
        </w:tc>
        <w:tc>
          <w:tcPr>
            <w:tcW w:w="1680" w:type="dxa"/>
            <w:tcBorders>
              <w:top w:val="single" w:sz="6" w:space="0" w:color="auto"/>
              <w:left w:val="single" w:sz="6" w:space="0" w:color="auto"/>
              <w:bottom w:val="single" w:sz="6" w:space="0" w:color="auto"/>
              <w:right w:val="single" w:sz="6" w:space="0" w:color="auto"/>
            </w:tcBorders>
            <w:vAlign w:val="center"/>
          </w:tcPr>
          <w:p w14:paraId="5A2B0C91" w14:textId="77777777" w:rsidR="008E24DD" w:rsidRPr="00C4777B" w:rsidRDefault="008E24DD" w:rsidP="00D53686">
            <w:pPr>
              <w:jc w:val="right"/>
              <w:rPr>
                <w:rFonts w:hint="eastAsia"/>
              </w:rPr>
            </w:pPr>
            <w:r w:rsidRPr="00C4777B">
              <w:rPr>
                <w:rFonts w:hint="eastAsia"/>
              </w:rPr>
              <w:t>円</w:t>
            </w:r>
          </w:p>
        </w:tc>
        <w:tc>
          <w:tcPr>
            <w:tcW w:w="1890" w:type="dxa"/>
            <w:tcBorders>
              <w:top w:val="single" w:sz="4" w:space="0" w:color="auto"/>
              <w:left w:val="single" w:sz="4" w:space="0" w:color="auto"/>
              <w:bottom w:val="single" w:sz="4" w:space="0" w:color="auto"/>
              <w:right w:val="single" w:sz="4" w:space="0" w:color="auto"/>
            </w:tcBorders>
            <w:vAlign w:val="center"/>
          </w:tcPr>
          <w:p w14:paraId="408E0DD0" w14:textId="77777777" w:rsidR="008E24DD" w:rsidRPr="00C4777B" w:rsidRDefault="008E24DD" w:rsidP="00D53686">
            <w:pPr>
              <w:widowControl/>
              <w:jc w:val="right"/>
              <w:rPr>
                <w:rFonts w:hint="eastAsia"/>
                <w:szCs w:val="21"/>
              </w:rPr>
            </w:pPr>
            <w:r w:rsidRPr="00C4777B">
              <w:rPr>
                <w:rFonts w:hint="eastAsia"/>
              </w:rPr>
              <w:t>円</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14:paraId="24B4B70F" w14:textId="77777777" w:rsidR="008E24DD" w:rsidRPr="00C4777B" w:rsidRDefault="008E24DD" w:rsidP="00D53686">
            <w:pPr>
              <w:widowControl/>
              <w:jc w:val="right"/>
              <w:rPr>
                <w:rFonts w:hint="eastAsia"/>
                <w:szCs w:val="21"/>
              </w:rPr>
            </w:pPr>
            <w:r w:rsidRPr="00C4777B">
              <w:rPr>
                <w:rFonts w:hint="eastAsia"/>
                <w:szCs w:val="21"/>
              </w:rPr>
              <w:t>円</w:t>
            </w:r>
          </w:p>
        </w:tc>
        <w:tc>
          <w:tcPr>
            <w:tcW w:w="1995" w:type="dxa"/>
            <w:tcBorders>
              <w:top w:val="single" w:sz="4" w:space="0" w:color="auto"/>
              <w:bottom w:val="single" w:sz="4" w:space="0" w:color="auto"/>
              <w:right w:val="single" w:sz="4" w:space="0" w:color="auto"/>
            </w:tcBorders>
            <w:shd w:val="clear" w:color="auto" w:fill="auto"/>
            <w:vAlign w:val="center"/>
          </w:tcPr>
          <w:p w14:paraId="43DF93C4" w14:textId="77777777" w:rsidR="008E24DD" w:rsidRPr="00C4777B" w:rsidRDefault="008E24DD" w:rsidP="00D53686">
            <w:pPr>
              <w:widowControl/>
              <w:jc w:val="right"/>
              <w:rPr>
                <w:rFonts w:hint="eastAsia"/>
                <w:szCs w:val="21"/>
              </w:rPr>
            </w:pPr>
            <w:r w:rsidRPr="00C4777B">
              <w:rPr>
                <w:rFonts w:hint="eastAsia"/>
                <w:szCs w:val="21"/>
              </w:rPr>
              <w:t>円</w:t>
            </w:r>
          </w:p>
        </w:tc>
      </w:tr>
    </w:tbl>
    <w:p w14:paraId="4223B7BE" w14:textId="77777777" w:rsidR="00D53686" w:rsidRPr="00C4777B" w:rsidRDefault="00D53686" w:rsidP="00D53686">
      <w:pPr>
        <w:ind w:right="1320"/>
        <w:rPr>
          <w:rFonts w:hint="eastAsia"/>
        </w:rPr>
      </w:pPr>
    </w:p>
    <w:p w14:paraId="6F4CBFC6" w14:textId="77777777" w:rsidR="00820E55" w:rsidRPr="00C4777B" w:rsidRDefault="00820E55" w:rsidP="00820E55">
      <w:pPr>
        <w:rPr>
          <w:rFonts w:hint="eastAsia"/>
        </w:rPr>
      </w:pPr>
    </w:p>
    <w:sectPr w:rsidR="00820E55" w:rsidRPr="00C4777B" w:rsidSect="00183682">
      <w:headerReference w:type="default" r:id="rId7"/>
      <w:pgSz w:w="11906" w:h="16838" w:code="9"/>
      <w:pgMar w:top="1418" w:right="1247" w:bottom="1418" w:left="136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0BE7D" w14:textId="77777777" w:rsidR="00BC102E" w:rsidRDefault="00BC102E" w:rsidP="00C3506A">
      <w:r>
        <w:separator/>
      </w:r>
    </w:p>
  </w:endnote>
  <w:endnote w:type="continuationSeparator" w:id="0">
    <w:p w14:paraId="7A2EA32C" w14:textId="77777777" w:rsidR="00BC102E" w:rsidRDefault="00BC102E" w:rsidP="00C3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60145" w14:textId="77777777" w:rsidR="00BC102E" w:rsidRDefault="00BC102E" w:rsidP="00C3506A">
      <w:r>
        <w:separator/>
      </w:r>
    </w:p>
  </w:footnote>
  <w:footnote w:type="continuationSeparator" w:id="0">
    <w:p w14:paraId="20A3C29D" w14:textId="77777777" w:rsidR="00BC102E" w:rsidRDefault="00BC102E" w:rsidP="00C35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3025C" w14:textId="77777777" w:rsidR="00F72022" w:rsidRDefault="00F72022" w:rsidP="00573DF3">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B424F"/>
    <w:multiLevelType w:val="multilevel"/>
    <w:tmpl w:val="4E9C4734"/>
    <w:lvl w:ilvl="0">
      <w:start w:val="21"/>
      <w:numFmt w:val="decimalFullWidth"/>
      <w:suff w:val="space"/>
      <w:lvlText w:val="第%1条"/>
      <w:lvlJc w:val="left"/>
      <w:pPr>
        <w:ind w:left="425" w:hanging="425"/>
      </w:pPr>
      <w:rPr>
        <w:rFonts w:hint="eastAsia"/>
        <w:spacing w:val="0"/>
        <w:position w:val="0"/>
      </w:rPr>
    </w:lvl>
    <w:lvl w:ilvl="1">
      <w:start w:val="1"/>
      <w:numFmt w:val="decimalFullWidth"/>
      <w:suff w:val="space"/>
      <w:lvlText w:val="%2．"/>
      <w:lvlJc w:val="left"/>
      <w:pPr>
        <w:ind w:left="786" w:hanging="426"/>
      </w:pPr>
      <w:rPr>
        <w:rFonts w:hint="eastAsia"/>
      </w:rPr>
    </w:lvl>
    <w:lvl w:ilvl="2">
      <w:start w:val="1"/>
      <w:numFmt w:val="decimalFullWidth"/>
      <w:suff w:val="space"/>
      <w:lvlText w:val="（%3）"/>
      <w:lvlJc w:val="left"/>
      <w:pPr>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 w15:restartNumberingAfterBreak="0">
    <w:nsid w:val="3DCF6587"/>
    <w:multiLevelType w:val="hybridMultilevel"/>
    <w:tmpl w:val="E5603748"/>
    <w:lvl w:ilvl="0" w:tplc="C542F33C">
      <w:start w:val="1"/>
      <w:numFmt w:val="decimalFullWidth"/>
      <w:lvlText w:val="（%1）"/>
      <w:lvlJc w:val="left"/>
      <w:pPr>
        <w:tabs>
          <w:tab w:val="num" w:pos="1035"/>
        </w:tabs>
        <w:ind w:left="1035" w:hanging="7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751C023D"/>
    <w:multiLevelType w:val="multilevel"/>
    <w:tmpl w:val="2A426A04"/>
    <w:lvl w:ilvl="0">
      <w:start w:val="1"/>
      <w:numFmt w:val="decimalFullWidth"/>
      <w:suff w:val="space"/>
      <w:lvlText w:val="第%1条"/>
      <w:lvlJc w:val="left"/>
      <w:pPr>
        <w:ind w:left="425" w:hanging="425"/>
      </w:pPr>
      <w:rPr>
        <w:rFonts w:hint="eastAsia"/>
        <w:spacing w:val="0"/>
        <w:position w:val="0"/>
        <w:lang w:val="en-US"/>
      </w:rPr>
    </w:lvl>
    <w:lvl w:ilvl="1">
      <w:start w:val="1"/>
      <w:numFmt w:val="decimalFullWidth"/>
      <w:suff w:val="space"/>
      <w:lvlText w:val="%2．"/>
      <w:lvlJc w:val="left"/>
      <w:pPr>
        <w:ind w:left="786" w:hanging="426"/>
      </w:pPr>
      <w:rPr>
        <w:rFonts w:hint="eastAsia"/>
        <w:lang w:val="en-US"/>
      </w:rPr>
    </w:lvl>
    <w:lvl w:ilvl="2">
      <w:start w:val="1"/>
      <w:numFmt w:val="decimalFullWidth"/>
      <w:suff w:val="space"/>
      <w:lvlText w:val="（%3）"/>
      <w:lvlJc w:val="left"/>
      <w:pPr>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6B61"/>
    <w:rsid w:val="000112FB"/>
    <w:rsid w:val="00035F7B"/>
    <w:rsid w:val="0003624A"/>
    <w:rsid w:val="00041177"/>
    <w:rsid w:val="00053152"/>
    <w:rsid w:val="000579EE"/>
    <w:rsid w:val="00060348"/>
    <w:rsid w:val="00063A07"/>
    <w:rsid w:val="00067870"/>
    <w:rsid w:val="00071337"/>
    <w:rsid w:val="00082E9F"/>
    <w:rsid w:val="000D071C"/>
    <w:rsid w:val="000E2777"/>
    <w:rsid w:val="00106F27"/>
    <w:rsid w:val="0010759A"/>
    <w:rsid w:val="00131C36"/>
    <w:rsid w:val="00142DB0"/>
    <w:rsid w:val="00166B76"/>
    <w:rsid w:val="00170126"/>
    <w:rsid w:val="00170F83"/>
    <w:rsid w:val="00172E97"/>
    <w:rsid w:val="00174040"/>
    <w:rsid w:val="001741BE"/>
    <w:rsid w:val="00174C81"/>
    <w:rsid w:val="001761BA"/>
    <w:rsid w:val="00183682"/>
    <w:rsid w:val="001926C3"/>
    <w:rsid w:val="001B19A3"/>
    <w:rsid w:val="001E0A3A"/>
    <w:rsid w:val="00202A96"/>
    <w:rsid w:val="00204EC7"/>
    <w:rsid w:val="002115F8"/>
    <w:rsid w:val="00215D80"/>
    <w:rsid w:val="0022524D"/>
    <w:rsid w:val="002277BE"/>
    <w:rsid w:val="00236A24"/>
    <w:rsid w:val="00250A6B"/>
    <w:rsid w:val="00251814"/>
    <w:rsid w:val="00260A33"/>
    <w:rsid w:val="002748F0"/>
    <w:rsid w:val="00280C39"/>
    <w:rsid w:val="0029470A"/>
    <w:rsid w:val="00297E7F"/>
    <w:rsid w:val="002A425D"/>
    <w:rsid w:val="002B746D"/>
    <w:rsid w:val="002C31DA"/>
    <w:rsid w:val="002D0592"/>
    <w:rsid w:val="002E2422"/>
    <w:rsid w:val="003064D6"/>
    <w:rsid w:val="00312112"/>
    <w:rsid w:val="00325FA6"/>
    <w:rsid w:val="0033625A"/>
    <w:rsid w:val="00345348"/>
    <w:rsid w:val="00374E2F"/>
    <w:rsid w:val="00376509"/>
    <w:rsid w:val="003823F4"/>
    <w:rsid w:val="0039004E"/>
    <w:rsid w:val="00395B14"/>
    <w:rsid w:val="003A43D3"/>
    <w:rsid w:val="003A4F78"/>
    <w:rsid w:val="003B11FA"/>
    <w:rsid w:val="003C7258"/>
    <w:rsid w:val="003F2498"/>
    <w:rsid w:val="00400B8C"/>
    <w:rsid w:val="00401F54"/>
    <w:rsid w:val="0040258B"/>
    <w:rsid w:val="00411286"/>
    <w:rsid w:val="00423A35"/>
    <w:rsid w:val="004277EC"/>
    <w:rsid w:val="00430909"/>
    <w:rsid w:val="00432F5F"/>
    <w:rsid w:val="00446D90"/>
    <w:rsid w:val="00460F10"/>
    <w:rsid w:val="00466707"/>
    <w:rsid w:val="004A042C"/>
    <w:rsid w:val="004A0CEB"/>
    <w:rsid w:val="004A162D"/>
    <w:rsid w:val="004E12B7"/>
    <w:rsid w:val="004E145F"/>
    <w:rsid w:val="005007D4"/>
    <w:rsid w:val="0053229B"/>
    <w:rsid w:val="00533104"/>
    <w:rsid w:val="00535AE2"/>
    <w:rsid w:val="005406A3"/>
    <w:rsid w:val="00543877"/>
    <w:rsid w:val="00546B61"/>
    <w:rsid w:val="0055092F"/>
    <w:rsid w:val="00567CAD"/>
    <w:rsid w:val="00573DF3"/>
    <w:rsid w:val="005771B2"/>
    <w:rsid w:val="005A7632"/>
    <w:rsid w:val="005B383C"/>
    <w:rsid w:val="005B4BEB"/>
    <w:rsid w:val="005F1C8E"/>
    <w:rsid w:val="005F4A4F"/>
    <w:rsid w:val="005F7F25"/>
    <w:rsid w:val="00601004"/>
    <w:rsid w:val="00613B88"/>
    <w:rsid w:val="006200C1"/>
    <w:rsid w:val="006306D9"/>
    <w:rsid w:val="00633E29"/>
    <w:rsid w:val="00642088"/>
    <w:rsid w:val="006570B9"/>
    <w:rsid w:val="00665015"/>
    <w:rsid w:val="006677D7"/>
    <w:rsid w:val="00672DAC"/>
    <w:rsid w:val="0067395E"/>
    <w:rsid w:val="00686C7B"/>
    <w:rsid w:val="00693D43"/>
    <w:rsid w:val="0069623C"/>
    <w:rsid w:val="006C14C4"/>
    <w:rsid w:val="006D36EA"/>
    <w:rsid w:val="006D6A1D"/>
    <w:rsid w:val="006F3FA8"/>
    <w:rsid w:val="006F72E2"/>
    <w:rsid w:val="00710E4D"/>
    <w:rsid w:val="0072797E"/>
    <w:rsid w:val="00731B58"/>
    <w:rsid w:val="00762336"/>
    <w:rsid w:val="0077788D"/>
    <w:rsid w:val="007C4F92"/>
    <w:rsid w:val="00806D41"/>
    <w:rsid w:val="00806DA9"/>
    <w:rsid w:val="008103C7"/>
    <w:rsid w:val="00814F25"/>
    <w:rsid w:val="00820E55"/>
    <w:rsid w:val="00821AAC"/>
    <w:rsid w:val="008262D5"/>
    <w:rsid w:val="0085454A"/>
    <w:rsid w:val="00861679"/>
    <w:rsid w:val="00866CF3"/>
    <w:rsid w:val="0088052B"/>
    <w:rsid w:val="008948FF"/>
    <w:rsid w:val="008A0C77"/>
    <w:rsid w:val="008A685B"/>
    <w:rsid w:val="008E24DD"/>
    <w:rsid w:val="008F1283"/>
    <w:rsid w:val="008F454E"/>
    <w:rsid w:val="009054BA"/>
    <w:rsid w:val="009141EE"/>
    <w:rsid w:val="009364E6"/>
    <w:rsid w:val="00940BFD"/>
    <w:rsid w:val="009423AC"/>
    <w:rsid w:val="009425D1"/>
    <w:rsid w:val="00943A29"/>
    <w:rsid w:val="009506F4"/>
    <w:rsid w:val="00956F74"/>
    <w:rsid w:val="00961608"/>
    <w:rsid w:val="0097573D"/>
    <w:rsid w:val="00977190"/>
    <w:rsid w:val="00987EEA"/>
    <w:rsid w:val="009B321F"/>
    <w:rsid w:val="009C298E"/>
    <w:rsid w:val="009D3EB4"/>
    <w:rsid w:val="009E2B65"/>
    <w:rsid w:val="00A14F86"/>
    <w:rsid w:val="00A160E7"/>
    <w:rsid w:val="00A20E28"/>
    <w:rsid w:val="00A24F18"/>
    <w:rsid w:val="00A33882"/>
    <w:rsid w:val="00A57A86"/>
    <w:rsid w:val="00A65BA7"/>
    <w:rsid w:val="00A868D0"/>
    <w:rsid w:val="00A92F05"/>
    <w:rsid w:val="00A94AF3"/>
    <w:rsid w:val="00A95F7B"/>
    <w:rsid w:val="00A97277"/>
    <w:rsid w:val="00AA2B2B"/>
    <w:rsid w:val="00AC631E"/>
    <w:rsid w:val="00B034F1"/>
    <w:rsid w:val="00B06DC1"/>
    <w:rsid w:val="00B106AB"/>
    <w:rsid w:val="00B123A8"/>
    <w:rsid w:val="00B14164"/>
    <w:rsid w:val="00B15FEB"/>
    <w:rsid w:val="00B418F3"/>
    <w:rsid w:val="00B475D2"/>
    <w:rsid w:val="00B52AEC"/>
    <w:rsid w:val="00B60369"/>
    <w:rsid w:val="00BA5ACB"/>
    <w:rsid w:val="00BB0BFB"/>
    <w:rsid w:val="00BC102E"/>
    <w:rsid w:val="00BC727C"/>
    <w:rsid w:val="00BD173D"/>
    <w:rsid w:val="00BE3FCE"/>
    <w:rsid w:val="00BE4AD1"/>
    <w:rsid w:val="00BE7816"/>
    <w:rsid w:val="00BF5355"/>
    <w:rsid w:val="00C10501"/>
    <w:rsid w:val="00C22E19"/>
    <w:rsid w:val="00C307FC"/>
    <w:rsid w:val="00C308CB"/>
    <w:rsid w:val="00C3506A"/>
    <w:rsid w:val="00C354CB"/>
    <w:rsid w:val="00C41FC0"/>
    <w:rsid w:val="00C45AC4"/>
    <w:rsid w:val="00C4777B"/>
    <w:rsid w:val="00C53D31"/>
    <w:rsid w:val="00C56947"/>
    <w:rsid w:val="00C677CD"/>
    <w:rsid w:val="00CA1C76"/>
    <w:rsid w:val="00CA71E2"/>
    <w:rsid w:val="00CB3C98"/>
    <w:rsid w:val="00CB676C"/>
    <w:rsid w:val="00CB75B2"/>
    <w:rsid w:val="00CC6511"/>
    <w:rsid w:val="00CD5CFC"/>
    <w:rsid w:val="00CE36F1"/>
    <w:rsid w:val="00D0766B"/>
    <w:rsid w:val="00D112EE"/>
    <w:rsid w:val="00D225EA"/>
    <w:rsid w:val="00D5219F"/>
    <w:rsid w:val="00D53686"/>
    <w:rsid w:val="00D601F7"/>
    <w:rsid w:val="00D6338C"/>
    <w:rsid w:val="00D63821"/>
    <w:rsid w:val="00D70983"/>
    <w:rsid w:val="00D76001"/>
    <w:rsid w:val="00D76077"/>
    <w:rsid w:val="00D94A5C"/>
    <w:rsid w:val="00D97534"/>
    <w:rsid w:val="00DA3FD1"/>
    <w:rsid w:val="00DC3F45"/>
    <w:rsid w:val="00DC7DC8"/>
    <w:rsid w:val="00DD4D9C"/>
    <w:rsid w:val="00DE428C"/>
    <w:rsid w:val="00E1008A"/>
    <w:rsid w:val="00E5566C"/>
    <w:rsid w:val="00E57988"/>
    <w:rsid w:val="00E712F9"/>
    <w:rsid w:val="00E7189C"/>
    <w:rsid w:val="00E81BBF"/>
    <w:rsid w:val="00E86774"/>
    <w:rsid w:val="00EC1D3E"/>
    <w:rsid w:val="00ED0D96"/>
    <w:rsid w:val="00EE2AAB"/>
    <w:rsid w:val="00EF4CF7"/>
    <w:rsid w:val="00F40C8C"/>
    <w:rsid w:val="00F608C1"/>
    <w:rsid w:val="00F72022"/>
    <w:rsid w:val="00F7749B"/>
    <w:rsid w:val="00F83D8D"/>
    <w:rsid w:val="00F9213D"/>
    <w:rsid w:val="00F94359"/>
    <w:rsid w:val="00F9623F"/>
    <w:rsid w:val="00FB190B"/>
    <w:rsid w:val="00FB40AE"/>
    <w:rsid w:val="00FC2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1EB9416"/>
  <w15:chartTrackingRefBased/>
  <w15:docId w15:val="{E28A9C4F-0759-4BB0-BD21-E16D960D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CF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C307FC"/>
    <w:pPr>
      <w:ind w:left="183" w:hangingChars="100" w:hanging="183"/>
    </w:pPr>
    <w:rPr>
      <w:sz w:val="20"/>
    </w:rPr>
  </w:style>
  <w:style w:type="paragraph" w:styleId="2">
    <w:name w:val="Body Text Indent 2"/>
    <w:basedOn w:val="a"/>
    <w:rsid w:val="00C307FC"/>
    <w:pPr>
      <w:ind w:leftChars="37" w:left="255" w:hangingChars="100" w:hanging="183"/>
    </w:pPr>
    <w:rPr>
      <w:sz w:val="20"/>
    </w:rPr>
  </w:style>
  <w:style w:type="paragraph" w:styleId="a4">
    <w:name w:val="Date"/>
    <w:basedOn w:val="a"/>
    <w:next w:val="a"/>
    <w:rsid w:val="00183682"/>
  </w:style>
  <w:style w:type="paragraph" w:styleId="a5">
    <w:name w:val="Balloon Text"/>
    <w:basedOn w:val="a"/>
    <w:semiHidden/>
    <w:rsid w:val="00071337"/>
    <w:rPr>
      <w:rFonts w:ascii="Arial" w:eastAsia="ＭＳ ゴシック" w:hAnsi="Arial"/>
      <w:sz w:val="18"/>
      <w:szCs w:val="18"/>
    </w:rPr>
  </w:style>
  <w:style w:type="character" w:styleId="a6">
    <w:name w:val="annotation reference"/>
    <w:semiHidden/>
    <w:rsid w:val="00F94359"/>
    <w:rPr>
      <w:sz w:val="18"/>
      <w:szCs w:val="18"/>
    </w:rPr>
  </w:style>
  <w:style w:type="paragraph" w:styleId="a7">
    <w:name w:val="annotation text"/>
    <w:basedOn w:val="a"/>
    <w:link w:val="a8"/>
    <w:semiHidden/>
    <w:rsid w:val="00F94359"/>
    <w:pPr>
      <w:jc w:val="left"/>
    </w:pPr>
  </w:style>
  <w:style w:type="paragraph" w:styleId="a9">
    <w:name w:val="annotation subject"/>
    <w:basedOn w:val="a7"/>
    <w:next w:val="a7"/>
    <w:semiHidden/>
    <w:rsid w:val="00F94359"/>
    <w:rPr>
      <w:b/>
      <w:bCs/>
    </w:rPr>
  </w:style>
  <w:style w:type="paragraph" w:styleId="aa">
    <w:name w:val="header"/>
    <w:basedOn w:val="a"/>
    <w:link w:val="ab"/>
    <w:rsid w:val="00C3506A"/>
    <w:pPr>
      <w:tabs>
        <w:tab w:val="center" w:pos="4252"/>
        <w:tab w:val="right" w:pos="8504"/>
      </w:tabs>
      <w:snapToGrid w:val="0"/>
    </w:pPr>
  </w:style>
  <w:style w:type="character" w:customStyle="1" w:styleId="ab">
    <w:name w:val="ヘッダー (文字)"/>
    <w:link w:val="aa"/>
    <w:rsid w:val="00C3506A"/>
    <w:rPr>
      <w:kern w:val="2"/>
      <w:sz w:val="21"/>
      <w:szCs w:val="24"/>
    </w:rPr>
  </w:style>
  <w:style w:type="paragraph" w:styleId="ac">
    <w:name w:val="footer"/>
    <w:basedOn w:val="a"/>
    <w:link w:val="ad"/>
    <w:rsid w:val="00C3506A"/>
    <w:pPr>
      <w:tabs>
        <w:tab w:val="center" w:pos="4252"/>
        <w:tab w:val="right" w:pos="8504"/>
      </w:tabs>
      <w:snapToGrid w:val="0"/>
    </w:pPr>
  </w:style>
  <w:style w:type="character" w:customStyle="1" w:styleId="ad">
    <w:name w:val="フッター (文字)"/>
    <w:link w:val="ac"/>
    <w:rsid w:val="00C3506A"/>
    <w:rPr>
      <w:kern w:val="2"/>
      <w:sz w:val="21"/>
      <w:szCs w:val="24"/>
    </w:rPr>
  </w:style>
  <w:style w:type="character" w:customStyle="1" w:styleId="a8">
    <w:name w:val="コメント文字列 (文字)"/>
    <w:link w:val="a7"/>
    <w:semiHidden/>
    <w:rsid w:val="006570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81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5" ma:contentTypeDescription="新しいドキュメントを作成します。" ma:contentTypeScope="" ma:versionID="784f6f4299fb202800ddb153adafdef9">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1c2a669bac3c62c8dcc9a0a65e2bd9cd"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ad5229c5-33a1-4de8-84cb-7bcfc8047ecb}" ma:internalName="TaxCatchAll" ma:showField="CatchAllData" ma:web="d2d8260c-a828-4dde-83af-08a33572e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d8260c-a828-4dde-83af-08a33572eb10" xsi:nil="true"/>
    <lcf76f155ced4ddcb4097134ff3c332f xmlns="dbdee90e-85b8-4917-8d5d-a424c3b053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C4F5EC-5B9A-47B9-B624-5BACDCF739CA}"/>
</file>

<file path=customXml/itemProps2.xml><?xml version="1.0" encoding="utf-8"?>
<ds:datastoreItem xmlns:ds="http://schemas.openxmlformats.org/officeDocument/2006/customXml" ds:itemID="{5C04F4E1-30B9-4395-B790-896D6839EDF0}"/>
</file>

<file path=customXml/itemProps3.xml><?xml version="1.0" encoding="utf-8"?>
<ds:datastoreItem xmlns:ds="http://schemas.openxmlformats.org/officeDocument/2006/customXml" ds:itemID="{794E4565-0155-4A54-B6CC-547BF8AAC3F4}"/>
</file>

<file path=docProps/app.xml><?xml version="1.0" encoding="utf-8"?>
<Properties xmlns="http://schemas.openxmlformats.org/officeDocument/2006/extended-properties" xmlns:vt="http://schemas.openxmlformats.org/officeDocument/2006/docPropsVTypes">
  <Template>Normal.dotm</Template>
  <TotalTime>0</TotalTime>
  <Pages>4</Pages>
  <Words>507</Words>
  <Characters>2893</Characters>
  <Application>Microsoft Office Word</Application>
  <DocSecurity>4</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東京大学寄付講座等要項</vt:lpstr>
      <vt:lpstr>　　　東京大学寄付講座等要項</vt:lpstr>
    </vt:vector>
  </TitlesOfParts>
  <Company>東京大学</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東京大学寄付講座等要項</dc:title>
  <dc:subject/>
  <dc:creator>東京大学</dc:creator>
  <cp:keywords/>
  <dc:description/>
  <cp:lastModifiedBy>小俣　賢士</cp:lastModifiedBy>
  <cp:revision>2</cp:revision>
  <cp:lastPrinted>2008-09-16T05:25:00Z</cp:lastPrinted>
  <dcterms:created xsi:type="dcterms:W3CDTF">2020-12-24T01:07:00Z</dcterms:created>
  <dcterms:modified xsi:type="dcterms:W3CDTF">2020-12-24T01:07:00Z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ies>
</file>